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1B2" w:rsidRDefault="00E861B2" w:rsidP="00E861B2">
      <w:pPr>
        <w:spacing w:after="0" w:line="240" w:lineRule="auto"/>
        <w:jc w:val="center"/>
        <w:rPr>
          <w:rFonts w:ascii="Times New Roman" w:hAnsi="Times New Roman" w:cs="Times New Roman"/>
          <w:b/>
          <w:bCs/>
          <w:sz w:val="24"/>
          <w:szCs w:val="24"/>
          <w:lang w:val="kk-KZ"/>
        </w:rPr>
      </w:pPr>
      <w:r w:rsidRPr="00E861B2">
        <w:rPr>
          <w:rFonts w:ascii="Times New Roman" w:hAnsi="Times New Roman" w:cs="Times New Roman"/>
          <w:b/>
          <w:bCs/>
          <w:sz w:val="24"/>
          <w:szCs w:val="24"/>
          <w:lang w:val="kk-KZ"/>
        </w:rPr>
        <w:t>СИЛЛАБУС</w:t>
      </w:r>
    </w:p>
    <w:p w:rsidR="00E861B2" w:rsidRDefault="00760267" w:rsidP="00E861B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Весенний</w:t>
      </w:r>
      <w:r w:rsidR="00E861B2" w:rsidRPr="00E861B2">
        <w:rPr>
          <w:rFonts w:ascii="Times New Roman" w:hAnsi="Times New Roman" w:cs="Times New Roman"/>
          <w:b/>
          <w:bCs/>
          <w:sz w:val="24"/>
          <w:szCs w:val="24"/>
          <w:lang w:val="kk-KZ"/>
        </w:rPr>
        <w:t xml:space="preserve"> семестр 2021-2022 уч. </w:t>
      </w:r>
      <w:r w:rsidR="00E861B2">
        <w:rPr>
          <w:rFonts w:ascii="Times New Roman" w:hAnsi="Times New Roman" w:cs="Times New Roman"/>
          <w:b/>
          <w:bCs/>
          <w:sz w:val="24"/>
          <w:szCs w:val="24"/>
          <w:lang w:val="kk-KZ"/>
        </w:rPr>
        <w:t>г</w:t>
      </w:r>
      <w:r w:rsidR="00E861B2" w:rsidRPr="00E861B2">
        <w:rPr>
          <w:rFonts w:ascii="Times New Roman" w:hAnsi="Times New Roman" w:cs="Times New Roman"/>
          <w:b/>
          <w:bCs/>
          <w:sz w:val="24"/>
          <w:szCs w:val="24"/>
          <w:lang w:val="kk-KZ"/>
        </w:rPr>
        <w:t>од</w:t>
      </w:r>
    </w:p>
    <w:p w:rsidR="00495253" w:rsidRDefault="00C61036" w:rsidP="0076026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по образовательным программам</w:t>
      </w:r>
      <w:r w:rsidR="008A69B9">
        <w:rPr>
          <w:rFonts w:ascii="Times New Roman" w:hAnsi="Times New Roman" w:cs="Times New Roman"/>
          <w:b/>
          <w:bCs/>
          <w:sz w:val="24"/>
          <w:szCs w:val="24"/>
          <w:lang w:val="kk-KZ"/>
        </w:rPr>
        <w:t>:</w:t>
      </w:r>
      <w:r w:rsidR="00495253" w:rsidRPr="00495253">
        <w:rPr>
          <w:rFonts w:ascii="Times New Roman" w:hAnsi="Times New Roman" w:cs="Times New Roman"/>
          <w:bCs/>
          <w:sz w:val="24"/>
          <w:szCs w:val="24"/>
          <w:lang w:val="kk-KZ"/>
        </w:rPr>
        <w:t xml:space="preserve">  </w:t>
      </w:r>
      <w:r w:rsidR="00760267" w:rsidRPr="00760267">
        <w:rPr>
          <w:rFonts w:ascii="Times New Roman" w:hAnsi="Times New Roman" w:cs="Times New Roman"/>
          <w:bCs/>
          <w:sz w:val="24"/>
          <w:szCs w:val="24"/>
          <w:lang w:val="kk-KZ"/>
        </w:rPr>
        <w:t>6B06201 Радиотехника, электроника и телекоммуникации, дневная,</w:t>
      </w:r>
      <w:r w:rsidR="00760267">
        <w:rPr>
          <w:rFonts w:ascii="Times New Roman" w:hAnsi="Times New Roman" w:cs="Times New Roman"/>
          <w:bCs/>
          <w:sz w:val="24"/>
          <w:szCs w:val="24"/>
          <w:lang w:val="kk-KZ"/>
        </w:rPr>
        <w:t xml:space="preserve"> </w:t>
      </w:r>
      <w:r w:rsidR="00760267" w:rsidRPr="00760267">
        <w:rPr>
          <w:rFonts w:ascii="Times New Roman" w:hAnsi="Times New Roman" w:cs="Times New Roman"/>
          <w:bCs/>
          <w:sz w:val="24"/>
          <w:szCs w:val="24"/>
          <w:lang w:val="kk-KZ"/>
        </w:rPr>
        <w:t>6B07105 Материаловедение и техн</w:t>
      </w:r>
      <w:r w:rsidR="00760267">
        <w:rPr>
          <w:rFonts w:ascii="Times New Roman" w:hAnsi="Times New Roman" w:cs="Times New Roman"/>
          <w:bCs/>
          <w:sz w:val="24"/>
          <w:szCs w:val="24"/>
          <w:lang w:val="kk-KZ"/>
        </w:rPr>
        <w:t xml:space="preserve">ология новых материалов, </w:t>
      </w:r>
      <w:r w:rsidR="00760267" w:rsidRPr="00760267">
        <w:rPr>
          <w:rFonts w:ascii="Times New Roman" w:hAnsi="Times New Roman" w:cs="Times New Roman"/>
          <w:bCs/>
          <w:sz w:val="24"/>
          <w:szCs w:val="24"/>
          <w:lang w:val="kk-KZ"/>
        </w:rPr>
        <w:t>6B05</w:t>
      </w:r>
      <w:r w:rsidR="00760267">
        <w:rPr>
          <w:rFonts w:ascii="Times New Roman" w:hAnsi="Times New Roman" w:cs="Times New Roman"/>
          <w:bCs/>
          <w:sz w:val="24"/>
          <w:szCs w:val="24"/>
          <w:lang w:val="kk-KZ"/>
        </w:rPr>
        <w:t xml:space="preserve">309 Компьютерная физика, </w:t>
      </w:r>
      <w:r w:rsidR="00760267" w:rsidRPr="00760267">
        <w:rPr>
          <w:rFonts w:ascii="Times New Roman" w:hAnsi="Times New Roman" w:cs="Times New Roman"/>
          <w:bCs/>
          <w:sz w:val="24"/>
          <w:szCs w:val="24"/>
          <w:lang w:val="kk-KZ"/>
        </w:rPr>
        <w:t>6B0</w:t>
      </w:r>
      <w:r w:rsidR="00760267">
        <w:rPr>
          <w:rFonts w:ascii="Times New Roman" w:hAnsi="Times New Roman" w:cs="Times New Roman"/>
          <w:bCs/>
          <w:sz w:val="24"/>
          <w:szCs w:val="24"/>
          <w:lang w:val="kk-KZ"/>
        </w:rPr>
        <w:t xml:space="preserve">5303 Техническая физика, </w:t>
      </w:r>
      <w:r w:rsidR="00760267" w:rsidRPr="00760267">
        <w:rPr>
          <w:rFonts w:ascii="Times New Roman" w:hAnsi="Times New Roman" w:cs="Times New Roman"/>
          <w:bCs/>
          <w:sz w:val="24"/>
          <w:szCs w:val="24"/>
          <w:lang w:val="kk-KZ"/>
        </w:rPr>
        <w:t>6B05304 Физика,</w:t>
      </w:r>
      <w:r w:rsidR="00760267" w:rsidRPr="00760267">
        <w:t xml:space="preserve"> </w:t>
      </w:r>
      <w:r w:rsidR="00760267" w:rsidRPr="00760267">
        <w:rPr>
          <w:rFonts w:ascii="Times New Roman" w:hAnsi="Times New Roman" w:cs="Times New Roman"/>
          <w:bCs/>
          <w:sz w:val="24"/>
          <w:szCs w:val="24"/>
          <w:lang w:val="kk-KZ"/>
        </w:rPr>
        <w:t>6B05306 Физика и астрономия,</w:t>
      </w:r>
      <w:r w:rsidR="00760267" w:rsidRPr="00760267">
        <w:t xml:space="preserve"> </w:t>
      </w:r>
      <w:r w:rsidR="00760267" w:rsidRPr="00760267">
        <w:rPr>
          <w:rFonts w:ascii="Times New Roman" w:hAnsi="Times New Roman" w:cs="Times New Roman"/>
          <w:bCs/>
          <w:sz w:val="24"/>
          <w:szCs w:val="24"/>
          <w:lang w:val="kk-KZ"/>
        </w:rPr>
        <w:t>6B05307 Ядерная физика,</w:t>
      </w:r>
      <w:r w:rsidR="00760267" w:rsidRPr="00760267">
        <w:t xml:space="preserve"> </w:t>
      </w:r>
      <w:r w:rsidR="00760267" w:rsidRPr="00760267">
        <w:rPr>
          <w:rFonts w:ascii="Times New Roman" w:hAnsi="Times New Roman" w:cs="Times New Roman"/>
          <w:bCs/>
          <w:sz w:val="24"/>
          <w:szCs w:val="24"/>
          <w:lang w:val="kk-KZ"/>
        </w:rPr>
        <w:t>6B07107 Электроэнергетика,</w:t>
      </w:r>
      <w:r w:rsidR="00760267" w:rsidRPr="00760267">
        <w:t xml:space="preserve"> </w:t>
      </w:r>
      <w:r w:rsidR="00760267" w:rsidRPr="00760267">
        <w:rPr>
          <w:rFonts w:ascii="Times New Roman" w:hAnsi="Times New Roman" w:cs="Times New Roman"/>
          <w:bCs/>
          <w:sz w:val="24"/>
          <w:szCs w:val="24"/>
          <w:lang w:val="kk-KZ"/>
        </w:rPr>
        <w:t>6B05402 Математика,</w:t>
      </w:r>
      <w:r w:rsidR="00760267" w:rsidRPr="00760267">
        <w:t xml:space="preserve"> </w:t>
      </w:r>
      <w:r w:rsidR="00760267" w:rsidRPr="00760267">
        <w:rPr>
          <w:rFonts w:ascii="Times New Roman" w:hAnsi="Times New Roman" w:cs="Times New Roman"/>
          <w:bCs/>
          <w:sz w:val="24"/>
          <w:szCs w:val="24"/>
          <w:lang w:val="kk-KZ"/>
        </w:rPr>
        <w:t>6B05401 Актуарная математика,</w:t>
      </w:r>
      <w:r w:rsidR="00760267" w:rsidRPr="00760267">
        <w:t xml:space="preserve"> </w:t>
      </w:r>
      <w:r w:rsidR="00760267" w:rsidRPr="00760267">
        <w:rPr>
          <w:rFonts w:ascii="Times New Roman" w:hAnsi="Times New Roman" w:cs="Times New Roman"/>
          <w:bCs/>
          <w:sz w:val="24"/>
          <w:szCs w:val="24"/>
          <w:lang w:val="kk-KZ"/>
        </w:rPr>
        <w:t>6B07501 Стандартизация и сертификация</w:t>
      </w:r>
      <w:r w:rsidR="00760267">
        <w:rPr>
          <w:rFonts w:ascii="Times New Roman" w:hAnsi="Times New Roman" w:cs="Times New Roman"/>
          <w:bCs/>
          <w:sz w:val="24"/>
          <w:szCs w:val="24"/>
          <w:lang w:val="kk-KZ"/>
        </w:rPr>
        <w:t xml:space="preserve">, </w:t>
      </w:r>
      <w:r w:rsidR="00760267" w:rsidRPr="00760267">
        <w:rPr>
          <w:rFonts w:ascii="Times New Roman" w:hAnsi="Times New Roman" w:cs="Times New Roman"/>
          <w:bCs/>
          <w:sz w:val="24"/>
          <w:szCs w:val="24"/>
          <w:lang w:val="kk-KZ"/>
        </w:rPr>
        <w:t>6B07109 Промышленная электроник</w:t>
      </w:r>
      <w:r w:rsidR="00760267">
        <w:rPr>
          <w:rFonts w:ascii="Times New Roman" w:hAnsi="Times New Roman" w:cs="Times New Roman"/>
          <w:bCs/>
          <w:sz w:val="24"/>
          <w:szCs w:val="24"/>
          <w:lang w:val="kk-KZ"/>
        </w:rPr>
        <w:t xml:space="preserve">а и системы управления, </w:t>
      </w:r>
      <w:r w:rsidR="00760267" w:rsidRPr="00760267">
        <w:rPr>
          <w:rFonts w:ascii="Times New Roman" w:hAnsi="Times New Roman" w:cs="Times New Roman"/>
          <w:bCs/>
          <w:sz w:val="24"/>
          <w:szCs w:val="24"/>
          <w:lang w:val="kk-KZ"/>
        </w:rPr>
        <w:t>6B05308 Ядерная физика (ГУ "Дубна"),</w:t>
      </w:r>
      <w:r w:rsidR="00760267">
        <w:rPr>
          <w:rFonts w:ascii="Times New Roman" w:hAnsi="Times New Roman" w:cs="Times New Roman"/>
          <w:bCs/>
          <w:sz w:val="24"/>
          <w:szCs w:val="24"/>
          <w:lang w:val="kk-KZ"/>
        </w:rPr>
        <w:t xml:space="preserve"> </w:t>
      </w:r>
      <w:r w:rsidR="00760267" w:rsidRPr="00760267">
        <w:rPr>
          <w:rFonts w:ascii="Times New Roman" w:hAnsi="Times New Roman" w:cs="Times New Roman"/>
          <w:bCs/>
          <w:sz w:val="24"/>
          <w:szCs w:val="24"/>
          <w:lang w:val="kk-KZ"/>
        </w:rPr>
        <w:t>6B07112 Теплоэнергетика,</w:t>
      </w:r>
      <w:r w:rsidR="00760267">
        <w:rPr>
          <w:rFonts w:ascii="Times New Roman" w:hAnsi="Times New Roman" w:cs="Times New Roman"/>
          <w:bCs/>
          <w:sz w:val="24"/>
          <w:szCs w:val="24"/>
          <w:lang w:val="kk-KZ"/>
        </w:rPr>
        <w:t xml:space="preserve"> </w:t>
      </w:r>
      <w:r w:rsidR="00760267" w:rsidRPr="00760267">
        <w:rPr>
          <w:rFonts w:ascii="Times New Roman" w:hAnsi="Times New Roman" w:cs="Times New Roman"/>
          <w:bCs/>
          <w:sz w:val="24"/>
          <w:szCs w:val="24"/>
          <w:lang w:val="kk-KZ"/>
        </w:rPr>
        <w:t>6B05404 Вычислительные науки и статистика</w:t>
      </w:r>
      <w:r w:rsidR="00760267">
        <w:rPr>
          <w:rFonts w:ascii="Times New Roman" w:hAnsi="Times New Roman" w:cs="Times New Roman"/>
          <w:bCs/>
          <w:sz w:val="24"/>
          <w:szCs w:val="24"/>
          <w:lang w:val="kk-KZ"/>
        </w:rPr>
        <w:t>.</w:t>
      </w:r>
      <w:bookmarkStart w:id="0" w:name="_GoBack"/>
      <w:bookmarkEnd w:id="0"/>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822"/>
        <w:gridCol w:w="454"/>
        <w:gridCol w:w="709"/>
        <w:gridCol w:w="1276"/>
        <w:gridCol w:w="992"/>
        <w:gridCol w:w="709"/>
        <w:gridCol w:w="568"/>
        <w:gridCol w:w="1415"/>
        <w:gridCol w:w="568"/>
        <w:gridCol w:w="255"/>
        <w:gridCol w:w="28"/>
        <w:gridCol w:w="822"/>
        <w:gridCol w:w="29"/>
        <w:gridCol w:w="1134"/>
        <w:gridCol w:w="22"/>
        <w:gridCol w:w="34"/>
        <w:gridCol w:w="8"/>
      </w:tblGrid>
      <w:tr w:rsidR="005D602D" w:rsidRPr="00BE4245" w:rsidTr="005D602D">
        <w:trPr>
          <w:gridBefore w:val="1"/>
          <w:gridAfter w:val="3"/>
          <w:wBefore w:w="29" w:type="dxa"/>
          <w:wAfter w:w="64" w:type="dxa"/>
          <w:trHeight w:val="265"/>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Код дисциплины</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Самостоятельная работа студента (СРС)</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 xml:space="preserve">Кол-во часов </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Кол-во кредитов</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Самостоятельная работа студента под руководством преподавателя (СРСП)</w:t>
            </w:r>
          </w:p>
        </w:tc>
      </w:tr>
      <w:tr w:rsidR="005D602D" w:rsidRPr="00BE4245" w:rsidTr="005D602D">
        <w:trPr>
          <w:gridBefore w:val="1"/>
          <w:gridAfter w:val="3"/>
          <w:wBefore w:w="29" w:type="dxa"/>
          <w:wAfter w:w="64" w:type="dxa"/>
          <w:trHeight w:val="265"/>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Практ. занятия (ПЗ)</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Лаб. занятия (ЛЗ)</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5D602D">
              <w:rPr>
                <w:rFonts w:ascii="Times New Roman" w:hAnsi="Times New Roman" w:cs="Times New Roman"/>
                <w:b/>
                <w:lang w:val="en-US"/>
              </w:rPr>
              <w:t>«PSY5204»</w:t>
            </w:r>
            <w:r w:rsidRPr="00B0122A">
              <w:rPr>
                <w:rFonts w:ascii="Times New Roman" w:eastAsia="Times New Roman" w:hAnsi="Times New Roman" w:cs="Times New Roman"/>
                <w:b/>
              </w:rPr>
              <w:tab/>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84173B" w:rsidP="00E83E7B">
            <w:pPr>
              <w:autoSpaceDE w:val="0"/>
              <w:autoSpaceDN w:val="0"/>
              <w:adjustRightInd w:val="0"/>
              <w:spacing w:after="0" w:line="240" w:lineRule="auto"/>
              <w:jc w:val="center"/>
              <w:rPr>
                <w:rFonts w:ascii="Times New Roman" w:eastAsia="Times New Roman" w:hAnsi="Times New Roman" w:cs="Times New Roman"/>
              </w:rPr>
            </w:pPr>
            <w:r w:rsidRPr="0084173B">
              <w:rPr>
                <w:rFonts w:ascii="Times New Roman" w:eastAsia="Times New Roman" w:hAnsi="Times New Roman" w:cs="Times New Roman"/>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sidRPr="00BE4245">
              <w:rPr>
                <w:rFonts w:ascii="Times New Roman" w:eastAsia="Times New Roman"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FC5D60" w:rsidRDefault="005D602D" w:rsidP="00E83E7B">
            <w:pPr>
              <w:autoSpaceDE w:val="0"/>
              <w:autoSpaceDN w:val="0"/>
              <w:adjustRightInd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15</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sidRPr="00BE4245">
              <w:rPr>
                <w:rFonts w:ascii="Times New Roman" w:eastAsia="Times New Roman" w:hAnsi="Times New Roman" w:cs="Times New Roman"/>
              </w:rPr>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FC5D60" w:rsidRDefault="005D602D" w:rsidP="00E83E7B">
            <w:pPr>
              <w:autoSpaceDE w:val="0"/>
              <w:autoSpaceDN w:val="0"/>
              <w:adjustRightInd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r w:rsidR="005D602D" w:rsidRPr="00BE4245" w:rsidTr="005D602D">
        <w:trPr>
          <w:gridBefore w:val="1"/>
          <w:gridAfter w:val="3"/>
          <w:wBefore w:w="29" w:type="dxa"/>
          <w:wAfter w:w="64" w:type="dxa"/>
        </w:trPr>
        <w:tc>
          <w:tcPr>
            <w:tcW w:w="9781" w:type="dxa"/>
            <w:gridSpan w:val="14"/>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Академическая информация о курсе</w:t>
            </w: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uppressAutoHyphens/>
              <w:spacing w:after="0" w:line="240" w:lineRule="auto"/>
              <w:rPr>
                <w:rFonts w:ascii="Times New Roman" w:eastAsia="Arial" w:hAnsi="Times New Roman" w:cs="Times New Roman"/>
                <w:b/>
                <w:lang w:eastAsia="ar-SA"/>
              </w:rPr>
            </w:pPr>
            <w:r w:rsidRPr="00BE4245">
              <w:rPr>
                <w:rFonts w:ascii="Times New Roman" w:eastAsia="Arial" w:hAnsi="Times New Roman" w:cs="Times New Roman"/>
                <w:b/>
                <w:lang w:eastAsia="ar-SA"/>
              </w:rPr>
              <w:t>Вид обучения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Типы практических занятий</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Кол-во СРС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Форма итогового контроля</w:t>
            </w: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uppressAutoHyphens/>
              <w:spacing w:after="0" w:line="240" w:lineRule="auto"/>
              <w:rPr>
                <w:rFonts w:ascii="Times New Roman" w:eastAsia="Arial" w:hAnsi="Times New Roman" w:cs="Times New Roman"/>
                <w:lang w:eastAsia="ar-SA"/>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вебинар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070948" w:rsidRDefault="005D602D" w:rsidP="0084173B">
            <w:pPr>
              <w:autoSpaceDE w:val="0"/>
              <w:autoSpaceDN w:val="0"/>
              <w:adjustRightInd w:val="0"/>
              <w:spacing w:after="0" w:line="240" w:lineRule="auto"/>
              <w:jc w:val="center"/>
              <w:rPr>
                <w:rFonts w:ascii="Times New Roman" w:hAnsi="Times New Roman" w:cs="Times New Roman"/>
              </w:rPr>
            </w:pPr>
            <w:r>
              <w:rPr>
                <w:rFonts w:ascii="Times New Roman" w:eastAsia="Times New Roman" w:hAnsi="Times New Roman" w:cs="Times New Roman"/>
              </w:rPr>
              <w:t>вебинар</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F14E6B" w:rsidP="00E83E7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sidRPr="00BE4245">
              <w:rPr>
                <w:rFonts w:ascii="Times New Roman" w:eastAsia="Times New Roman" w:hAnsi="Times New Roman" w:cs="Times New Roman"/>
              </w:rPr>
              <w:t>Экзамен</w:t>
            </w:r>
          </w:p>
        </w:tc>
      </w:tr>
      <w:tr w:rsidR="005D602D" w:rsidRPr="00BE4245" w:rsidTr="005D602D">
        <w:trPr>
          <w:gridBefore w:val="1"/>
          <w:gridAfter w:val="3"/>
          <w:wBefore w:w="29" w:type="dxa"/>
          <w:wAfter w:w="64" w:type="dxa"/>
          <w:trHeight w:val="214"/>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Лектор</w:t>
            </w:r>
          </w:p>
        </w:tc>
        <w:tc>
          <w:tcPr>
            <w:tcW w:w="6237" w:type="dxa"/>
            <w:gridSpan w:val="7"/>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pacing w:after="0" w:line="240" w:lineRule="auto"/>
              <w:jc w:val="both"/>
              <w:rPr>
                <w:rFonts w:ascii="Times New Roman" w:eastAsia="Times New Roman" w:hAnsi="Times New Roman" w:cs="Times New Roman"/>
              </w:rPr>
            </w:pPr>
            <w:r w:rsidRPr="00BE4245">
              <w:rPr>
                <w:rFonts w:ascii="Times New Roman" w:eastAsia="Times New Roman" w:hAnsi="Times New Roman" w:cs="Times New Roman"/>
              </w:rPr>
              <w:t>Махмутов А.Э.</w:t>
            </w:r>
          </w:p>
        </w:tc>
        <w:tc>
          <w:tcPr>
            <w:tcW w:w="2268" w:type="dxa"/>
            <w:gridSpan w:val="5"/>
            <w:vMerge w:val="restart"/>
            <w:tcBorders>
              <w:top w:val="single" w:sz="4" w:space="0" w:color="000000"/>
              <w:left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lang w:val="en-US"/>
              </w:rPr>
            </w:pPr>
            <w:r w:rsidRPr="00BE4245">
              <w:rPr>
                <w:rFonts w:ascii="Times New Roman" w:eastAsia="Times New Roman" w:hAnsi="Times New Roman" w:cs="Times New Roman"/>
                <w:b/>
                <w:lang w:val="en-US"/>
              </w:rPr>
              <w:t>e-mail</w:t>
            </w:r>
          </w:p>
        </w:tc>
        <w:tc>
          <w:tcPr>
            <w:tcW w:w="6237" w:type="dxa"/>
            <w:gridSpan w:val="7"/>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pacing w:after="0" w:line="240" w:lineRule="auto"/>
              <w:jc w:val="both"/>
              <w:rPr>
                <w:rFonts w:ascii="Times New Roman" w:hAnsi="Times New Roman" w:cs="Times New Roman"/>
                <w:lang w:val="en-US"/>
              </w:rPr>
            </w:pPr>
            <w:r w:rsidRPr="00BE4245">
              <w:rPr>
                <w:rFonts w:ascii="Times New Roman" w:hAnsi="Times New Roman" w:cs="Times New Roman"/>
                <w:lang w:val="en-US"/>
              </w:rPr>
              <w:t>dos777@bk.ru</w:t>
            </w:r>
          </w:p>
        </w:tc>
        <w:tc>
          <w:tcPr>
            <w:tcW w:w="2268" w:type="dxa"/>
            <w:gridSpan w:val="5"/>
            <w:vMerge/>
            <w:tcBorders>
              <w:left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rPr>
            </w:pP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 xml:space="preserve">Телефоны </w:t>
            </w:r>
          </w:p>
        </w:tc>
        <w:tc>
          <w:tcPr>
            <w:tcW w:w="6237" w:type="dxa"/>
            <w:gridSpan w:val="7"/>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pacing w:after="0" w:line="240" w:lineRule="auto"/>
              <w:jc w:val="both"/>
              <w:rPr>
                <w:rFonts w:ascii="Times New Roman" w:eastAsia="Times New Roman" w:hAnsi="Times New Roman" w:cs="Times New Roman"/>
                <w:lang w:val="en-US"/>
              </w:rPr>
            </w:pPr>
            <w:r w:rsidRPr="00BE4245">
              <w:rPr>
                <w:rFonts w:ascii="Times New Roman" w:eastAsia="Times New Roman" w:hAnsi="Times New Roman" w:cs="Times New Roman"/>
                <w:lang w:val="en-US"/>
              </w:rPr>
              <w:t>+77017111156</w:t>
            </w:r>
          </w:p>
        </w:tc>
        <w:tc>
          <w:tcPr>
            <w:tcW w:w="2268" w:type="dxa"/>
            <w:gridSpan w:val="5"/>
            <w:vMerge/>
            <w:tcBorders>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p>
        </w:tc>
      </w:tr>
      <w:tr w:rsidR="005A0259"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2"/>
          <w:wAfter w:w="42" w:type="dxa"/>
        </w:trPr>
        <w:tc>
          <w:tcPr>
            <w:tcW w:w="2014" w:type="dxa"/>
            <w:gridSpan w:val="4"/>
            <w:tcBorders>
              <w:top w:val="single" w:sz="4" w:space="0" w:color="000000"/>
              <w:left w:val="single" w:sz="4" w:space="0" w:color="000000"/>
              <w:bottom w:val="single" w:sz="4" w:space="0" w:color="000000"/>
              <w:right w:val="single" w:sz="4" w:space="0" w:color="000000"/>
            </w:tcBorders>
          </w:tcPr>
          <w:p w:rsidR="005A0259" w:rsidRPr="005F14E2" w:rsidRDefault="005F14E2" w:rsidP="00D74E3A">
            <w:pPr>
              <w:spacing w:after="0" w:line="240" w:lineRule="auto"/>
              <w:ind w:right="-108"/>
              <w:rPr>
                <w:rFonts w:ascii="Times New Roman" w:hAnsi="Times New Roman" w:cs="Times New Roman"/>
                <w:b/>
                <w:sz w:val="24"/>
                <w:szCs w:val="24"/>
                <w:lang w:val="kk-KZ"/>
              </w:rPr>
            </w:pPr>
            <w:r w:rsidRPr="005F14E2">
              <w:rPr>
                <w:rFonts w:ascii="Times New Roman" w:hAnsi="Times New Roman" w:cs="Times New Roman"/>
                <w:b/>
                <w:sz w:val="24"/>
                <w:szCs w:val="24"/>
                <w:lang w:val="kk-KZ"/>
              </w:rPr>
              <w:t>Академическая презентация курса</w:t>
            </w:r>
          </w:p>
        </w:tc>
        <w:tc>
          <w:tcPr>
            <w:tcW w:w="7818" w:type="dxa"/>
            <w:gridSpan w:val="12"/>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Цель дисциплины: курс предназначен обеспечить научно - обоснованную подготовку высококвалифицированных специалистов на основе изучения фундаментальных понятий психологии, дать представление о роли и месте психологических знаний в современном мире, в процессе профессионального становления в рамках выбранной специальности.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В результате изучения дисциплины студенты будут способны:</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-обладать современной научной информацией об основах психологической науки и практики, необходимой для повышения эффективности профессиональной деятельности; </w:t>
            </w:r>
          </w:p>
          <w:p w:rsidR="005F14E2" w:rsidRPr="0084173B"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w:t>
            </w:r>
            <w:r w:rsidRPr="0084173B">
              <w:rPr>
                <w:rFonts w:ascii="Times New Roman" w:hAnsi="Times New Roman" w:cs="Times New Roman"/>
              </w:rPr>
              <w:t>понимать психологические закономерности и феномены, возникающие в профессиональной и научно-педагогической деятельности</w:t>
            </w:r>
            <w:r w:rsidRPr="0084173B">
              <w:rPr>
                <w:rFonts w:ascii="Times New Roman" w:eastAsia="Times New Roman" w:hAnsi="Times New Roman" w:cs="Times New Roman"/>
                <w:sz w:val="24"/>
                <w:szCs w:val="24"/>
                <w:lang w:val="kk-KZ"/>
              </w:rPr>
              <w:t xml:space="preserve">;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критически анализировать жизненные и профессиональные ситуации с точки зрения психологии, видеть взаимосвязь между поведением и результатами деятельности личности и коллектива, ресурсы и возможности развития;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интегрировать психологическую информацию о себе и других в общее знание и формулировать обоснованные суждения;</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-применять психологические знания для принятия эффективных решений, реализовывать успешные коммуникативные стратегии в личной жизни и профессиональной деятельности;</w:t>
            </w:r>
          </w:p>
          <w:p w:rsidR="003B6208" w:rsidRPr="00D10AEF" w:rsidRDefault="005F14E2" w:rsidP="005F14E2">
            <w:pPr>
              <w:pStyle w:val="ac"/>
              <w:spacing w:before="0" w:beforeAutospacing="0" w:after="0" w:afterAutospacing="0"/>
              <w:jc w:val="both"/>
              <w:rPr>
                <w:lang w:val="kk-KZ"/>
              </w:rPr>
            </w:pPr>
            <w:r w:rsidRPr="005F14E2">
              <w:rPr>
                <w:lang w:val="kk-KZ"/>
              </w:rPr>
              <w:t xml:space="preserve"> -эффективно использовать психологические знания для развития потенциала себя и коллектива.</w:t>
            </w:r>
          </w:p>
        </w:tc>
      </w:tr>
      <w:tr w:rsidR="00CE2168" w:rsidRPr="00D10AEF"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2"/>
          <w:wAfter w:w="42" w:type="dxa"/>
        </w:trPr>
        <w:tc>
          <w:tcPr>
            <w:tcW w:w="2014" w:type="dxa"/>
            <w:gridSpan w:val="4"/>
            <w:tcBorders>
              <w:top w:val="single" w:sz="4" w:space="0" w:color="000000"/>
              <w:left w:val="single" w:sz="4" w:space="0" w:color="000000"/>
              <w:bottom w:val="single" w:sz="4" w:space="0" w:color="000000"/>
              <w:right w:val="single" w:sz="4" w:space="0" w:color="000000"/>
            </w:tcBorders>
          </w:tcPr>
          <w:p w:rsidR="005F14E2" w:rsidRPr="006170E5" w:rsidRDefault="005F14E2" w:rsidP="005F14E2">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rPr>
              <w:lastRenderedPageBreak/>
              <w:t>Пререквизиты</w:t>
            </w:r>
          </w:p>
          <w:p w:rsidR="00CE2168" w:rsidRPr="00D10AEF" w:rsidRDefault="00CE2168" w:rsidP="005F14E2">
            <w:pPr>
              <w:spacing w:after="0" w:line="240" w:lineRule="auto"/>
              <w:rPr>
                <w:rFonts w:ascii="Times New Roman" w:hAnsi="Times New Roman" w:cs="Times New Roman"/>
                <w:sz w:val="24"/>
                <w:szCs w:val="24"/>
              </w:rPr>
            </w:pPr>
          </w:p>
        </w:tc>
        <w:tc>
          <w:tcPr>
            <w:tcW w:w="7818" w:type="dxa"/>
            <w:gridSpan w:val="12"/>
            <w:tcBorders>
              <w:top w:val="single" w:sz="4" w:space="0" w:color="000000"/>
              <w:left w:val="single" w:sz="4" w:space="0" w:color="000000"/>
              <w:bottom w:val="single" w:sz="4" w:space="0" w:color="000000"/>
              <w:right w:val="single" w:sz="4" w:space="0" w:color="000000"/>
            </w:tcBorders>
          </w:tcPr>
          <w:p w:rsidR="00CE2168" w:rsidRPr="00265D3A" w:rsidRDefault="000B2916" w:rsidP="0058342C">
            <w:pPr>
              <w:pStyle w:val="a5"/>
              <w:spacing w:after="0" w:line="240" w:lineRule="auto"/>
              <w:ind w:left="-1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w:t>
            </w:r>
            <w:r w:rsidR="005F14E2" w:rsidRPr="005F14E2">
              <w:rPr>
                <w:rFonts w:ascii="Times New Roman" w:hAnsi="Times New Roman" w:cs="Times New Roman"/>
                <w:sz w:val="24"/>
                <w:szCs w:val="24"/>
                <w:lang w:val="kk-KZ"/>
              </w:rPr>
              <w:t>Концепция современного естествознания</w:t>
            </w:r>
            <w:r>
              <w:rPr>
                <w:rFonts w:ascii="Times New Roman" w:hAnsi="Times New Roman" w:cs="Times New Roman"/>
                <w:sz w:val="24"/>
                <w:szCs w:val="24"/>
                <w:lang w:val="kk-KZ"/>
              </w:rPr>
              <w:t>, История становления психологии</w:t>
            </w:r>
          </w:p>
        </w:tc>
      </w:tr>
      <w:tr w:rsidR="00CE2168" w:rsidRPr="00D10AEF"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2"/>
          <w:wAfter w:w="42" w:type="dxa"/>
        </w:trPr>
        <w:tc>
          <w:tcPr>
            <w:tcW w:w="2014" w:type="dxa"/>
            <w:gridSpan w:val="4"/>
            <w:tcBorders>
              <w:top w:val="single" w:sz="4" w:space="0" w:color="000000"/>
              <w:left w:val="single" w:sz="4" w:space="0" w:color="000000"/>
              <w:bottom w:val="single" w:sz="4" w:space="0" w:color="000000"/>
              <w:right w:val="single" w:sz="4" w:space="0" w:color="000000"/>
            </w:tcBorders>
          </w:tcPr>
          <w:p w:rsidR="00CE2168" w:rsidRPr="006170E5" w:rsidRDefault="005F14E2" w:rsidP="00856CD1">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lang w:val="kk-KZ"/>
              </w:rPr>
              <w:t>Постреквизиты</w:t>
            </w:r>
          </w:p>
        </w:tc>
        <w:tc>
          <w:tcPr>
            <w:tcW w:w="7818" w:type="dxa"/>
            <w:gridSpan w:val="12"/>
            <w:tcBorders>
              <w:top w:val="single" w:sz="4" w:space="0" w:color="000000"/>
              <w:left w:val="single" w:sz="4" w:space="0" w:color="000000"/>
              <w:bottom w:val="single" w:sz="4" w:space="0" w:color="000000"/>
              <w:right w:val="single" w:sz="4" w:space="0" w:color="000000"/>
            </w:tcBorders>
          </w:tcPr>
          <w:p w:rsidR="00CE2168" w:rsidRPr="00265D3A" w:rsidRDefault="000B2916" w:rsidP="00856CD1">
            <w:pPr>
              <w:pStyle w:val="a5"/>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Педагогика, </w:t>
            </w:r>
            <w:r w:rsidR="005F14E2" w:rsidRPr="005F14E2">
              <w:rPr>
                <w:rFonts w:ascii="Times New Roman" w:hAnsi="Times New Roman" w:cs="Times New Roman"/>
                <w:bCs/>
                <w:sz w:val="24"/>
                <w:szCs w:val="24"/>
                <w:lang w:val="kk-KZ"/>
              </w:rPr>
              <w:t>Профессиональная практика</w:t>
            </w:r>
            <w:r>
              <w:rPr>
                <w:rFonts w:ascii="Times New Roman" w:hAnsi="Times New Roman" w:cs="Times New Roman"/>
                <w:bCs/>
                <w:sz w:val="24"/>
                <w:szCs w:val="24"/>
                <w:lang w:val="kk-KZ"/>
              </w:rPr>
              <w:t>, Организационное поведение</w:t>
            </w:r>
          </w:p>
        </w:tc>
      </w:tr>
      <w:tr w:rsidR="005A0259"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2014" w:type="dxa"/>
            <w:gridSpan w:val="4"/>
            <w:tcBorders>
              <w:top w:val="single" w:sz="4" w:space="0" w:color="000000"/>
              <w:left w:val="single" w:sz="4" w:space="0" w:color="000000"/>
              <w:bottom w:val="single" w:sz="4" w:space="0" w:color="000000"/>
              <w:right w:val="single" w:sz="4" w:space="0" w:color="000000"/>
            </w:tcBorders>
          </w:tcPr>
          <w:p w:rsidR="005A0259" w:rsidRPr="00E2474C" w:rsidRDefault="005F14E2" w:rsidP="00F15AF3">
            <w:pPr>
              <w:spacing w:after="0" w:line="240" w:lineRule="auto"/>
              <w:rPr>
                <w:rFonts w:ascii="Times New Roman" w:eastAsia="Calibri" w:hAnsi="Times New Roman" w:cs="Times New Roman"/>
                <w:b/>
                <w:sz w:val="24"/>
                <w:szCs w:val="24"/>
                <w:lang w:val="kk-KZ" w:eastAsia="en-US"/>
              </w:rPr>
            </w:pPr>
            <w:r w:rsidRPr="00E2474C">
              <w:rPr>
                <w:rFonts w:ascii="Times New Roman" w:eastAsia="Calibri" w:hAnsi="Times New Roman" w:cs="Times New Roman"/>
                <w:b/>
                <w:sz w:val="24"/>
                <w:szCs w:val="24"/>
                <w:lang w:val="kk-KZ" w:eastAsia="en-US"/>
              </w:rPr>
              <w:t>Литература и  ресурсы</w:t>
            </w:r>
          </w:p>
        </w:tc>
        <w:tc>
          <w:tcPr>
            <w:tcW w:w="7852" w:type="dxa"/>
            <w:gridSpan w:val="13"/>
            <w:tcBorders>
              <w:top w:val="single" w:sz="4" w:space="0" w:color="000000"/>
              <w:left w:val="single" w:sz="4" w:space="0" w:color="000000"/>
              <w:bottom w:val="single" w:sz="4" w:space="0" w:color="000000"/>
              <w:right w:val="single" w:sz="4" w:space="0" w:color="000000"/>
            </w:tcBorders>
          </w:tcPr>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Учебная литература:</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Основная:</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 xml:space="preserve">1. Гальперин П.Я.  Введение в психологию. – М., 2000 – 2005. </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2. Гамезо М.В., Домашенко И.А. Атлас по психологии. - М., 2014.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3. Немов Р. С. Общая психология. Т 1-3. - М., 2004.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4. Психология. Словарь. Под ред. Петровского А.В., Ярошевского  М.Г. -М.,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5. Рубинштейн С.Л. Основы общей психологии. - СПб., 2010.</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 xml:space="preserve">6. Столяренко.Л.Д. Психология и педагогика: учеб. / Людмила Дмитриевна </w:t>
            </w:r>
          </w:p>
          <w:p w:rsidR="005F14E2" w:rsidRPr="006A2DDB" w:rsidRDefault="006A2DDB" w:rsidP="006A2DDB">
            <w:pPr>
              <w:tabs>
                <w:tab w:val="left" w:pos="176"/>
                <w:tab w:val="left" w:pos="3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5F14E2" w:rsidRPr="006A2DDB">
              <w:rPr>
                <w:rFonts w:ascii="Times New Roman" w:eastAsia="Times New Roman" w:hAnsi="Times New Roman" w:cs="Times New Roman"/>
                <w:sz w:val="24"/>
                <w:szCs w:val="24"/>
              </w:rPr>
              <w:t>Столяренко, Сергей Иванович Самыгин, Владимир Евгеньевич Столяренко.- 2-е изд., доп. и перераб.- Ростов н/Д: Феникс, 2010</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Дополнительная:</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1. Бодалев  А.А. Психология общения. – М.,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2. Годфруа Ж.  Что такое психология? Ч.1; 2. – М., 2016.</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3. Ждан А.Н. История психологии. – М., 2011.</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4. Леонтьев А.Н.  Лекции по общей психологии. – М., 2005.</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5. Основы психологии. Практикум /под ред. Л.Д.Столяренко. – Ростов н/Д.,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6. Психология и педагогика в схемах и таблицах. – Мн., 2009.</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7. Рогов К.И. Общая психология (курс лекций). - М., 2013.</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8. Столяренко Л. Д.  Основы психологии – Ростов на Дону, 2014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9. Хрестоматия по психологии. – М. 2014.</w:t>
            </w:r>
            <w:r w:rsidRPr="006A2DDB">
              <w:rPr>
                <w:rFonts w:ascii="Times New Roman" w:eastAsia="Times New Roman" w:hAnsi="Times New Roman" w:cs="Times New Roman"/>
                <w:sz w:val="24"/>
                <w:szCs w:val="24"/>
              </w:rPr>
              <w:tab/>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10. Ярошевский М.Г.  История психологии. - М., 2015.</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Интернет-ресурсы:</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http://www.azps.ru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http://www.koob.ru/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http://www.psychology.ru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http://www.koob.ru/</w:t>
            </w:r>
          </w:p>
          <w:p w:rsidR="005A0259" w:rsidRPr="009C713E" w:rsidRDefault="005F14E2" w:rsidP="006A2DDB">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5F14E2">
              <w:rPr>
                <w:rFonts w:ascii="Times New Roman" w:eastAsia="Times New Roman" w:hAnsi="Times New Roman" w:cs="Times New Roman"/>
                <w:sz w:val="24"/>
                <w:szCs w:val="24"/>
              </w:rPr>
              <w:t>Дополнительный учебный материал и методическая информация используемая для выполнения домашних заданий и проектов, будет доступна на вашей странице на сайте univer.kaznu.kz. в разделе УМКД.</w:t>
            </w:r>
          </w:p>
        </w:tc>
      </w:tr>
      <w:tr w:rsidR="00627394" w:rsidRPr="002B6B23"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2014" w:type="dxa"/>
            <w:gridSpan w:val="4"/>
            <w:tcBorders>
              <w:top w:val="single" w:sz="4" w:space="0" w:color="000000"/>
              <w:left w:val="single" w:sz="4" w:space="0" w:color="000000"/>
              <w:bottom w:val="single" w:sz="4" w:space="0" w:color="000000"/>
              <w:right w:val="single" w:sz="4" w:space="0" w:color="000000"/>
            </w:tcBorders>
          </w:tcPr>
          <w:p w:rsidR="00627394" w:rsidRPr="002B6B23" w:rsidRDefault="00627394" w:rsidP="00627394">
            <w:pPr>
              <w:spacing w:after="0" w:line="240" w:lineRule="auto"/>
              <w:rPr>
                <w:rFonts w:ascii="Times New Roman" w:hAnsi="Times New Roman" w:cs="Times New Roman"/>
                <w:sz w:val="24"/>
                <w:szCs w:val="24"/>
                <w:lang w:val="kk-KZ"/>
              </w:rPr>
            </w:pPr>
          </w:p>
          <w:p w:rsidR="00627394" w:rsidRPr="002B6B23" w:rsidRDefault="00627394" w:rsidP="00627394">
            <w:pPr>
              <w:spacing w:after="0" w:line="240" w:lineRule="auto"/>
              <w:rPr>
                <w:rFonts w:ascii="Times New Roman" w:hAnsi="Times New Roman" w:cs="Times New Roman"/>
                <w:sz w:val="24"/>
                <w:szCs w:val="24"/>
                <w:lang w:val="kk-KZ"/>
              </w:rPr>
            </w:pPr>
          </w:p>
          <w:p w:rsidR="00627394" w:rsidRPr="006170E5" w:rsidRDefault="005F14E2" w:rsidP="00627394">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lang w:val="kk-KZ"/>
              </w:rPr>
              <w:t xml:space="preserve">Академическая политика курса в контексте университетских морально-этических ценностей </w:t>
            </w:r>
          </w:p>
        </w:tc>
        <w:tc>
          <w:tcPr>
            <w:tcW w:w="7852" w:type="dxa"/>
            <w:gridSpan w:val="13"/>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spacing w:after="0" w:line="240" w:lineRule="auto"/>
              <w:rPr>
                <w:rFonts w:ascii="Times New Roman" w:hAnsi="Times New Roman" w:cs="Times New Roman"/>
                <w:b/>
                <w:sz w:val="24"/>
                <w:szCs w:val="24"/>
                <w:lang w:val="kk-KZ"/>
              </w:rPr>
            </w:pPr>
            <w:r w:rsidRPr="005F14E2">
              <w:rPr>
                <w:rFonts w:ascii="Times New Roman" w:hAnsi="Times New Roman" w:cs="Times New Roman"/>
                <w:b/>
                <w:sz w:val="24"/>
                <w:szCs w:val="24"/>
                <w:lang w:val="kk-KZ"/>
              </w:rPr>
              <w:t xml:space="preserve">Правила академического поведения: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 xml:space="preserve">Обязательное посещение всех занятий, недопустимость опозданий и пропусков без уважительных причин.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Обязательное соблюдение сроков выполнения и сдачи заданий</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При нарушении сроков сдачи выполненное задание оценивается с учетом  вычета  штрафных баллов.</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Все учебные процедуры курса организваны согласно Академической политике КазНУ имени аль-Фараби (см на сайте www.kaznu.kz)</w:t>
            </w:r>
          </w:p>
          <w:p w:rsidR="005F14E2" w:rsidRPr="005F14E2" w:rsidRDefault="005F14E2" w:rsidP="005F14E2">
            <w:pPr>
              <w:spacing w:after="0" w:line="240" w:lineRule="auto"/>
              <w:rPr>
                <w:rFonts w:ascii="Times New Roman" w:hAnsi="Times New Roman" w:cs="Times New Roman"/>
                <w:b/>
                <w:sz w:val="24"/>
                <w:szCs w:val="24"/>
                <w:lang w:val="kk-KZ"/>
              </w:rPr>
            </w:pPr>
            <w:r w:rsidRPr="005F14E2">
              <w:rPr>
                <w:rFonts w:ascii="Times New Roman" w:hAnsi="Times New Roman" w:cs="Times New Roman"/>
                <w:b/>
                <w:sz w:val="24"/>
                <w:szCs w:val="24"/>
                <w:lang w:val="kk-KZ"/>
              </w:rPr>
              <w:t>Академические ценности:</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 xml:space="preserve">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Соблюдение Кодекса чести студента КазНУ (см на сайте www.kaznu.kz)</w:t>
            </w:r>
          </w:p>
          <w:p w:rsidR="00627394" w:rsidRPr="002B6B23" w:rsidRDefault="005F14E2" w:rsidP="005F14E2">
            <w:pPr>
              <w:spacing w:after="0" w:line="240" w:lineRule="auto"/>
              <w:jc w:val="both"/>
              <w:rPr>
                <w:rFonts w:ascii="Times New Roman" w:hAnsi="Times New Roman" w:cs="Times New Roman"/>
                <w:sz w:val="24"/>
                <w:szCs w:val="24"/>
              </w:rPr>
            </w:pPr>
            <w:r w:rsidRPr="005F14E2">
              <w:rPr>
                <w:rFonts w:ascii="Times New Roman" w:hAnsi="Times New Roman" w:cs="Times New Roman"/>
                <w:sz w:val="24"/>
                <w:szCs w:val="24"/>
                <w:lang w:val="kk-KZ"/>
              </w:rPr>
              <w:t>Студенты с ограниченными возможностями могут получать консультационную помощь по Электронному адресу: dos777@bk.ru, телефону:  +77017111156.</w:t>
            </w:r>
          </w:p>
        </w:tc>
      </w:tr>
      <w:tr w:rsidR="00654A31"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2014" w:type="dxa"/>
            <w:gridSpan w:val="4"/>
            <w:tcBorders>
              <w:top w:val="single" w:sz="4" w:space="0" w:color="000000"/>
              <w:left w:val="single" w:sz="4" w:space="0" w:color="000000"/>
              <w:bottom w:val="single" w:sz="4" w:space="0" w:color="auto"/>
              <w:right w:val="single" w:sz="4" w:space="0" w:color="000000"/>
            </w:tcBorders>
          </w:tcPr>
          <w:p w:rsidR="00654A31" w:rsidRPr="006170E5" w:rsidRDefault="005F14E2" w:rsidP="00654A31">
            <w:pPr>
              <w:spacing w:after="0" w:line="240" w:lineRule="auto"/>
              <w:rPr>
                <w:rFonts w:ascii="Times New Roman" w:hAnsi="Times New Roman" w:cs="Times New Roman"/>
                <w:b/>
                <w:sz w:val="24"/>
                <w:szCs w:val="24"/>
                <w:lang w:val="kk-KZ"/>
              </w:rPr>
            </w:pPr>
            <w:r w:rsidRPr="006170E5">
              <w:rPr>
                <w:rFonts w:ascii="Times New Roman" w:hAnsi="Times New Roman" w:cs="Times New Roman"/>
                <w:b/>
                <w:sz w:val="24"/>
                <w:szCs w:val="24"/>
                <w:lang w:val="kk-KZ"/>
              </w:rPr>
              <w:lastRenderedPageBreak/>
              <w:t xml:space="preserve">Политика оценивания и аттестации </w:t>
            </w:r>
          </w:p>
        </w:tc>
        <w:tc>
          <w:tcPr>
            <w:tcW w:w="7852" w:type="dxa"/>
            <w:gridSpan w:val="13"/>
            <w:tcBorders>
              <w:top w:val="single" w:sz="4" w:space="0" w:color="000000"/>
              <w:left w:val="single" w:sz="4" w:space="0" w:color="000000"/>
              <w:bottom w:val="single" w:sz="4" w:space="0" w:color="auto"/>
              <w:right w:val="single" w:sz="4" w:space="0" w:color="000000"/>
            </w:tcBorders>
          </w:tcPr>
          <w:p w:rsidR="005F14E2" w:rsidRPr="005F14E2" w:rsidRDefault="005F14E2" w:rsidP="005F14E2">
            <w:pPr>
              <w:pStyle w:val="ae"/>
              <w:jc w:val="both"/>
              <w:rPr>
                <w:rFonts w:ascii="Times New Roman" w:hAnsi="Times New Roman" w:cs="Times New Roman"/>
                <w:sz w:val="24"/>
                <w:szCs w:val="24"/>
                <w:lang w:val="kk-KZ"/>
              </w:rPr>
            </w:pPr>
            <w:r w:rsidRPr="005F14E2">
              <w:rPr>
                <w:rFonts w:ascii="Times New Roman" w:hAnsi="Times New Roman" w:cs="Times New Roman"/>
                <w:b/>
                <w:sz w:val="24"/>
                <w:szCs w:val="24"/>
                <w:lang w:val="kk-KZ"/>
              </w:rPr>
              <w:t xml:space="preserve">Критериальное оценивание: </w:t>
            </w:r>
            <w:r w:rsidRPr="005F14E2">
              <w:rPr>
                <w:rFonts w:ascii="Times New Roman" w:hAnsi="Times New Roman" w:cs="Times New Roman"/>
                <w:sz w:val="24"/>
                <w:szCs w:val="24"/>
                <w:lang w:val="kk-KZ"/>
              </w:rPr>
              <w:t>оценивание результатов обучения в соотнесенности с дескрипторами (проверка сформированности компетенций на рубежном контроле и экзаменах).</w:t>
            </w:r>
          </w:p>
          <w:p w:rsidR="00654A31" w:rsidRPr="00654A31" w:rsidRDefault="005F14E2" w:rsidP="005F14E2">
            <w:pPr>
              <w:tabs>
                <w:tab w:val="left" w:pos="2517"/>
                <w:tab w:val="left" w:pos="268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Суммативное оценивание:</w:t>
            </w:r>
            <w:r w:rsidRPr="005F14E2">
              <w:rPr>
                <w:rFonts w:ascii="Times New Roman" w:hAnsi="Times New Roman" w:cs="Times New Roman"/>
                <w:b/>
                <w:sz w:val="24"/>
                <w:szCs w:val="24"/>
                <w:lang w:val="kk-KZ"/>
              </w:rPr>
              <w:t xml:space="preserve"> </w:t>
            </w:r>
            <w:r w:rsidRPr="005F14E2">
              <w:rPr>
                <w:rFonts w:ascii="Times New Roman" w:hAnsi="Times New Roman" w:cs="Times New Roman"/>
                <w:sz w:val="24"/>
                <w:szCs w:val="24"/>
                <w:lang w:val="kk-KZ"/>
              </w:rPr>
              <w:t>оценивание присутствия и активности работы в аудитории; оценивание выполненного задания.</w:t>
            </w:r>
          </w:p>
        </w:tc>
      </w:tr>
      <w:tr w:rsidR="00420A33"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2014" w:type="dxa"/>
            <w:gridSpan w:val="4"/>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sz w:val="24"/>
                <w:szCs w:val="24"/>
                <w:lang w:val="kk-KZ"/>
              </w:rPr>
            </w:pPr>
          </w:p>
        </w:tc>
        <w:tc>
          <w:tcPr>
            <w:tcW w:w="7852" w:type="dxa"/>
            <w:gridSpan w:val="13"/>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b/>
                <w:sz w:val="24"/>
                <w:szCs w:val="24"/>
                <w:lang w:val="kk-KZ"/>
              </w:rPr>
            </w:pPr>
          </w:p>
        </w:tc>
      </w:tr>
      <w:tr w:rsidR="00420A33"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9866" w:type="dxa"/>
            <w:gridSpan w:val="17"/>
            <w:tcBorders>
              <w:top w:val="nil"/>
              <w:left w:val="nil"/>
              <w:bottom w:val="nil"/>
              <w:right w:val="nil"/>
            </w:tcBorders>
          </w:tcPr>
          <w:p w:rsidR="00D776CC" w:rsidRPr="00D10AEF" w:rsidRDefault="000B2916" w:rsidP="00D776CC">
            <w:pPr>
              <w:tabs>
                <w:tab w:val="left" w:pos="1515"/>
                <w:tab w:val="center" w:pos="3974"/>
              </w:tabs>
              <w:spacing w:after="0" w:line="240" w:lineRule="auto"/>
              <w:jc w:val="center"/>
              <w:rPr>
                <w:rFonts w:ascii="Times New Roman" w:hAnsi="Times New Roman" w:cs="Times New Roman"/>
                <w:b/>
                <w:sz w:val="24"/>
                <w:szCs w:val="24"/>
                <w:lang w:val="kk-KZ"/>
              </w:rPr>
            </w:pPr>
            <w:r w:rsidRPr="000B2916">
              <w:rPr>
                <w:rFonts w:ascii="Times New Roman" w:hAnsi="Times New Roman"/>
                <w:b/>
                <w:sz w:val="24"/>
                <w:szCs w:val="24"/>
                <w:lang w:val="kk-KZ"/>
              </w:rPr>
              <w:t>Календарь реализации содержания учебного курса:</w:t>
            </w:r>
          </w:p>
        </w:tc>
      </w:tr>
      <w:tr w:rsidR="00B47F86" w:rsidRPr="00AF779A" w:rsidTr="005D602D">
        <w:tblPrEx>
          <w:tblLook w:val="01E0" w:firstRow="1" w:lastRow="1" w:firstColumn="1" w:lastColumn="1" w:noHBand="0" w:noVBand="0"/>
        </w:tblPrEx>
        <w:tc>
          <w:tcPr>
            <w:tcW w:w="851" w:type="dxa"/>
            <w:gridSpan w:val="2"/>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Неделя / дата</w:t>
            </w:r>
          </w:p>
        </w:tc>
        <w:tc>
          <w:tcPr>
            <w:tcW w:w="6946" w:type="dxa"/>
            <w:gridSpan w:val="9"/>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Название темы (лекции, практического занятия, СРС)</w:t>
            </w:r>
          </w:p>
        </w:tc>
        <w:tc>
          <w:tcPr>
            <w:tcW w:w="850" w:type="dxa"/>
            <w:gridSpan w:val="2"/>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Кол-во часов</w:t>
            </w:r>
          </w:p>
        </w:tc>
        <w:tc>
          <w:tcPr>
            <w:tcW w:w="1227" w:type="dxa"/>
            <w:gridSpan w:val="5"/>
          </w:tcPr>
          <w:p w:rsidR="00B47F86" w:rsidRPr="00AF779A" w:rsidRDefault="000B2916" w:rsidP="00AF779A">
            <w:pPr>
              <w:spacing w:after="0" w:line="240" w:lineRule="auto"/>
              <w:ind w:left="-108"/>
              <w:jc w:val="center"/>
              <w:rPr>
                <w:rFonts w:ascii="Times New Roman" w:hAnsi="Times New Roman" w:cs="Times New Roman"/>
                <w:sz w:val="24"/>
                <w:szCs w:val="24"/>
              </w:rPr>
            </w:pPr>
            <w:r w:rsidRPr="000B2916">
              <w:rPr>
                <w:rFonts w:ascii="Times New Roman" w:hAnsi="Times New Roman" w:cs="Times New Roman"/>
                <w:sz w:val="24"/>
                <w:szCs w:val="24"/>
              </w:rPr>
              <w:t>Максимальный балл</w:t>
            </w:r>
          </w:p>
        </w:tc>
      </w:tr>
      <w:tr w:rsidR="00A260AC" w:rsidRPr="00D10AEF" w:rsidTr="005D602D">
        <w:tblPrEx>
          <w:tblLook w:val="01E0" w:firstRow="1" w:lastRow="1" w:firstColumn="1" w:lastColumn="1" w:noHBand="0" w:noVBand="0"/>
        </w:tblPrEx>
        <w:tc>
          <w:tcPr>
            <w:tcW w:w="851" w:type="dxa"/>
            <w:gridSpan w:val="2"/>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9"/>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gridSpan w:val="2"/>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C044E0" w:rsidRPr="00AF779A" w:rsidTr="005D602D">
        <w:tblPrEx>
          <w:tblLook w:val="01E0" w:firstRow="1" w:lastRow="1" w:firstColumn="1" w:lastColumn="1" w:noHBand="0" w:noVBand="0"/>
        </w:tblPrEx>
        <w:tc>
          <w:tcPr>
            <w:tcW w:w="9874" w:type="dxa"/>
            <w:gridSpan w:val="18"/>
          </w:tcPr>
          <w:p w:rsidR="00C044E0" w:rsidRPr="00AF779A" w:rsidRDefault="00C044E0" w:rsidP="00AA6DEF">
            <w:pPr>
              <w:spacing w:after="0" w:line="240" w:lineRule="auto"/>
              <w:jc w:val="both"/>
              <w:rPr>
                <w:rFonts w:ascii="Times New Roman" w:hAnsi="Times New Roman" w:cs="Times New Roman"/>
                <w:b/>
                <w:i/>
                <w:sz w:val="24"/>
                <w:szCs w:val="24"/>
                <w:lang w:val="kk-KZ"/>
              </w:rPr>
            </w:pPr>
          </w:p>
          <w:p w:rsidR="00C044E0" w:rsidRPr="002104CD" w:rsidRDefault="00C044E0"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hAnsi="Times New Roman" w:cs="Times New Roman"/>
                <w:b/>
                <w:sz w:val="24"/>
                <w:szCs w:val="24"/>
                <w:lang w:val="kk-KZ"/>
              </w:rPr>
              <w:t xml:space="preserve">І Модуль. </w:t>
            </w:r>
            <w:r w:rsidRPr="002104CD">
              <w:rPr>
                <w:rFonts w:ascii="Times New Roman" w:eastAsia="Times New Roman" w:hAnsi="Times New Roman" w:cs="Times New Roman"/>
                <w:b/>
                <w:sz w:val="24"/>
                <w:szCs w:val="24"/>
                <w:lang w:val="kk-KZ"/>
              </w:rPr>
              <w:t xml:space="preserve"> </w:t>
            </w:r>
            <w:r w:rsidR="002104CD" w:rsidRPr="002104CD">
              <w:rPr>
                <w:rFonts w:ascii="Times New Roman" w:eastAsia="Times New Roman" w:hAnsi="Times New Roman" w:cs="Times New Roman"/>
                <w:b/>
                <w:sz w:val="24"/>
                <w:szCs w:val="24"/>
                <w:lang w:val="kk-KZ"/>
              </w:rPr>
              <w:t>Введение в психологию</w:t>
            </w:r>
          </w:p>
          <w:p w:rsidR="00C044E0" w:rsidRPr="00AF779A" w:rsidRDefault="00C044E0" w:rsidP="00C044E0">
            <w:pPr>
              <w:spacing w:after="0" w:line="240" w:lineRule="auto"/>
              <w:jc w:val="center"/>
              <w:rPr>
                <w:rFonts w:ascii="Times New Roman" w:hAnsi="Times New Roman" w:cs="Times New Roman"/>
                <w:b/>
                <w:i/>
                <w:sz w:val="24"/>
                <w:szCs w:val="24"/>
                <w:lang w:val="kk-KZ"/>
              </w:rPr>
            </w:pPr>
          </w:p>
        </w:tc>
      </w:tr>
      <w:tr w:rsidR="00A260AC" w:rsidRPr="00D10AEF" w:rsidTr="005D602D">
        <w:tblPrEx>
          <w:tblLook w:val="01E0" w:firstRow="1" w:lastRow="1" w:firstColumn="1" w:lastColumn="1" w:noHBand="0" w:noVBand="0"/>
        </w:tblPrEx>
        <w:trPr>
          <w:trHeight w:val="583"/>
        </w:trPr>
        <w:tc>
          <w:tcPr>
            <w:tcW w:w="851" w:type="dxa"/>
            <w:gridSpan w:val="2"/>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9"/>
          </w:tcPr>
          <w:p w:rsidR="00A260AC" w:rsidRPr="00E210CB" w:rsidRDefault="002104CD" w:rsidP="000C7611">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Лекция </w:t>
            </w:r>
            <w:r w:rsidR="00A47AD8" w:rsidRPr="00D10AEF">
              <w:rPr>
                <w:rFonts w:ascii="Times New Roman" w:eastAsia="Times New Roman" w:hAnsi="Times New Roman" w:cs="Times New Roman"/>
                <w:sz w:val="24"/>
                <w:szCs w:val="24"/>
              </w:rPr>
              <w:t>1</w:t>
            </w:r>
            <w:r w:rsidR="00A47AD8" w:rsidRPr="00D10AEF">
              <w:rPr>
                <w:rFonts w:ascii="Times New Roman" w:eastAsia="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Предмет, цели и задачи психологии. Этапы развития психологии. Методы психологического исследования. Психология в структуре социальных наук (философия, социология, педагогика)</w:t>
            </w:r>
          </w:p>
        </w:tc>
        <w:tc>
          <w:tcPr>
            <w:tcW w:w="850" w:type="dxa"/>
            <w:gridSpan w:val="2"/>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5D602D">
        <w:tblPrEx>
          <w:tblLook w:val="01E0" w:firstRow="1" w:lastRow="1" w:firstColumn="1" w:lastColumn="1" w:noHBand="0" w:noVBand="0"/>
        </w:tblPrEx>
        <w:tc>
          <w:tcPr>
            <w:tcW w:w="851" w:type="dxa"/>
            <w:gridSpan w:val="2"/>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9"/>
          </w:tcPr>
          <w:p w:rsidR="00A260AC" w:rsidRPr="00E210CB" w:rsidRDefault="002104CD" w:rsidP="002104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3D25EC" w:rsidRPr="00D85941">
              <w:rPr>
                <w:rFonts w:ascii="Times New Roman" w:hAnsi="Times New Roman" w:cs="Times New Roman"/>
                <w:sz w:val="24"/>
                <w:szCs w:val="24"/>
              </w:rPr>
              <w:t xml:space="preserve"> </w:t>
            </w:r>
            <w:r w:rsidR="00A260AC" w:rsidRPr="00D10AEF">
              <w:rPr>
                <w:rFonts w:ascii="Times New Roman" w:hAnsi="Times New Roman" w:cs="Times New Roman"/>
                <w:sz w:val="24"/>
                <w:szCs w:val="24"/>
                <w:lang w:val="kk-KZ"/>
              </w:rPr>
              <w:t>2</w:t>
            </w:r>
            <w:r w:rsidR="00A260AC" w:rsidRPr="00D10AEF">
              <w:rPr>
                <w:rFonts w:ascii="Times New Roman" w:hAnsi="Times New Roman" w:cs="Times New Roman"/>
                <w:sz w:val="24"/>
                <w:szCs w:val="24"/>
              </w:rPr>
              <w:t>.</w:t>
            </w:r>
            <w:r w:rsidR="00824A3F" w:rsidRPr="00824A3F">
              <w:rPr>
                <w:rFonts w:ascii="Times New Roman" w:hAnsi="Times New Roman" w:cs="Times New Roman"/>
                <w:sz w:val="24"/>
                <w:szCs w:val="24"/>
              </w:rPr>
              <w:t xml:space="preserve"> </w:t>
            </w:r>
            <w:r w:rsidRPr="002104CD">
              <w:rPr>
                <w:rFonts w:ascii="Times New Roman" w:eastAsia="Times New Roman" w:hAnsi="Times New Roman" w:cs="Times New Roman"/>
                <w:sz w:val="24"/>
                <w:szCs w:val="24"/>
              </w:rPr>
              <w:t>Психология человека и животных</w:t>
            </w:r>
            <w:r>
              <w:rPr>
                <w:rFonts w:ascii="Times New Roman" w:eastAsia="Times New Roman" w:hAnsi="Times New Roman" w:cs="Times New Roman"/>
                <w:sz w:val="24"/>
                <w:szCs w:val="24"/>
              </w:rPr>
              <w:t xml:space="preserve"> </w:t>
            </w:r>
            <w:r w:rsidRPr="002104CD">
              <w:rPr>
                <w:rFonts w:ascii="Times New Roman" w:eastAsia="Times New Roman" w:hAnsi="Times New Roman" w:cs="Times New Roman"/>
                <w:sz w:val="24"/>
                <w:szCs w:val="24"/>
              </w:rPr>
              <w:t>Стадии развития психики. ВНД как основа психической деятельности. Сознание.</w:t>
            </w:r>
          </w:p>
        </w:tc>
        <w:tc>
          <w:tcPr>
            <w:tcW w:w="850" w:type="dxa"/>
            <w:gridSpan w:val="2"/>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F779A" w:rsidRPr="00D10AEF" w:rsidTr="005D602D">
        <w:tblPrEx>
          <w:tblLook w:val="01E0" w:firstRow="1" w:lastRow="1" w:firstColumn="1" w:lastColumn="1" w:noHBand="0" w:noVBand="0"/>
        </w:tblPrEx>
        <w:tc>
          <w:tcPr>
            <w:tcW w:w="9874" w:type="dxa"/>
            <w:gridSpan w:val="18"/>
          </w:tcPr>
          <w:p w:rsidR="00AF779A" w:rsidRPr="00AF779A" w:rsidRDefault="00AF779A" w:rsidP="00C044E0">
            <w:pPr>
              <w:spacing w:after="0" w:line="240" w:lineRule="auto"/>
              <w:jc w:val="center"/>
              <w:rPr>
                <w:rFonts w:ascii="Times New Roman" w:eastAsia="Times New Roman" w:hAnsi="Times New Roman" w:cs="Times New Roman"/>
                <w:b/>
                <w:i/>
                <w:sz w:val="24"/>
                <w:szCs w:val="24"/>
                <w:lang w:val="kk-KZ"/>
              </w:rPr>
            </w:pPr>
          </w:p>
          <w:p w:rsidR="00AF779A" w:rsidRPr="002104CD" w:rsidRDefault="00AF779A"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eastAsia="Times New Roman" w:hAnsi="Times New Roman" w:cs="Times New Roman"/>
                <w:b/>
                <w:sz w:val="24"/>
                <w:szCs w:val="24"/>
                <w:lang w:val="kk-KZ"/>
              </w:rPr>
              <w:t xml:space="preserve">ІІ Модуль </w:t>
            </w:r>
            <w:r w:rsidR="002104CD" w:rsidRPr="002104CD">
              <w:rPr>
                <w:rFonts w:ascii="Times New Roman" w:eastAsia="Times New Roman" w:hAnsi="Times New Roman" w:cs="Times New Roman"/>
                <w:b/>
                <w:sz w:val="24"/>
                <w:szCs w:val="24"/>
                <w:lang w:val="kk-KZ"/>
              </w:rPr>
              <w:t>Психические процессы в психологии</w:t>
            </w:r>
          </w:p>
          <w:p w:rsidR="00AF779A" w:rsidRPr="00AF779A" w:rsidRDefault="00AF779A" w:rsidP="00F15AF3">
            <w:pPr>
              <w:spacing w:after="0" w:line="240" w:lineRule="auto"/>
              <w:jc w:val="center"/>
              <w:rPr>
                <w:rFonts w:ascii="Times New Roman" w:hAnsi="Times New Roman" w:cs="Times New Roman"/>
                <w:b/>
                <w:sz w:val="24"/>
                <w:szCs w:val="24"/>
                <w:lang w:val="kk-KZ"/>
              </w:rPr>
            </w:pPr>
          </w:p>
        </w:tc>
      </w:tr>
      <w:tr w:rsidR="00A260AC" w:rsidRPr="00D10AEF" w:rsidTr="005D602D">
        <w:tblPrEx>
          <w:tblLook w:val="01E0" w:firstRow="1" w:lastRow="1" w:firstColumn="1" w:lastColumn="1" w:noHBand="0" w:noVBand="0"/>
        </w:tblPrEx>
        <w:tc>
          <w:tcPr>
            <w:tcW w:w="851" w:type="dxa"/>
            <w:gridSpan w:val="2"/>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9"/>
          </w:tcPr>
          <w:p w:rsidR="00A260AC" w:rsidRPr="00AB0654" w:rsidRDefault="002104CD" w:rsidP="00D85941">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A260AC" w:rsidRPr="00D10AEF">
              <w:rPr>
                <w:rFonts w:ascii="Times New Roman" w:hAnsi="Times New Roman" w:cs="Times New Roman"/>
                <w:sz w:val="24"/>
                <w:szCs w:val="24"/>
                <w:lang w:val="kk-KZ"/>
              </w:rPr>
              <w:t xml:space="preserve"> 3.</w:t>
            </w:r>
            <w:r w:rsidR="00D85941" w:rsidRPr="00D85941">
              <w:rPr>
                <w:rFonts w:ascii="Times New Roman" w:eastAsia="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Сенсорно-перцептивные процессы. Ощущения. Понятие, виды, свойства, психологические теории</w:t>
            </w:r>
            <w:r>
              <w:rPr>
                <w:rFonts w:ascii="Times New Roman" w:eastAsia="Times New Roman" w:hAnsi="Times New Roman" w:cs="Times New Roman"/>
                <w:sz w:val="24"/>
                <w:szCs w:val="24"/>
                <w:lang w:val="kk-KZ"/>
              </w:rPr>
              <w:t>.</w:t>
            </w:r>
          </w:p>
        </w:tc>
        <w:tc>
          <w:tcPr>
            <w:tcW w:w="850" w:type="dxa"/>
            <w:gridSpan w:val="2"/>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5D602D">
        <w:tblPrEx>
          <w:tblLook w:val="01E0" w:firstRow="1" w:lastRow="1" w:firstColumn="1" w:lastColumn="1" w:noHBand="0" w:noVBand="0"/>
        </w:tblPrEx>
        <w:tc>
          <w:tcPr>
            <w:tcW w:w="851" w:type="dxa"/>
            <w:gridSpan w:val="2"/>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9"/>
          </w:tcPr>
          <w:p w:rsidR="00A260AC" w:rsidRPr="002722FD" w:rsidRDefault="002104CD" w:rsidP="00F51AE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СРС</w:t>
            </w:r>
            <w:r w:rsidRPr="002104CD">
              <w:rPr>
                <w:rFonts w:ascii="Times New Roman" w:hAnsi="Times New Roman" w:cs="Times New Roman"/>
                <w:sz w:val="24"/>
                <w:szCs w:val="24"/>
                <w:lang w:val="kk-KZ"/>
              </w:rPr>
              <w:t xml:space="preserve"> 1.  Подготовьте презентацию на тему: «История развития и становления психологии».</w:t>
            </w:r>
          </w:p>
        </w:tc>
        <w:tc>
          <w:tcPr>
            <w:tcW w:w="850" w:type="dxa"/>
            <w:gridSpan w:val="2"/>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3D25EC" w:rsidRPr="00D10AEF" w:rsidTr="005D602D">
        <w:tblPrEx>
          <w:tblLook w:val="01E0" w:firstRow="1" w:lastRow="1" w:firstColumn="1" w:lastColumn="1" w:noHBand="0" w:noVBand="0"/>
        </w:tblPrEx>
        <w:trPr>
          <w:trHeight w:val="828"/>
        </w:trPr>
        <w:tc>
          <w:tcPr>
            <w:tcW w:w="851" w:type="dxa"/>
            <w:gridSpan w:val="2"/>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9"/>
          </w:tcPr>
          <w:p w:rsidR="003D25EC" w:rsidRPr="002722FD" w:rsidRDefault="002104CD" w:rsidP="00D50C93">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3D25EC" w:rsidRPr="002722FD">
              <w:rPr>
                <w:rFonts w:ascii="Times New Roman" w:hAnsi="Times New Roman" w:cs="Times New Roman"/>
                <w:sz w:val="24"/>
                <w:szCs w:val="24"/>
                <w:lang w:val="kk-KZ"/>
              </w:rPr>
              <w:t xml:space="preserve"> 4.</w:t>
            </w:r>
            <w:r w:rsidR="00A0796C">
              <w:rPr>
                <w:rFonts w:ascii="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Восприятие. Понятие, виды, свойства, психологические теории</w:t>
            </w:r>
          </w:p>
        </w:tc>
        <w:tc>
          <w:tcPr>
            <w:tcW w:w="850" w:type="dxa"/>
            <w:gridSpan w:val="2"/>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3D25E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1D347C" w:rsidTr="005D602D">
        <w:tblPrEx>
          <w:tblLook w:val="01E0" w:firstRow="1" w:lastRow="1" w:firstColumn="1" w:lastColumn="1" w:noHBand="0" w:noVBand="0"/>
        </w:tblPrEx>
        <w:tc>
          <w:tcPr>
            <w:tcW w:w="851" w:type="dxa"/>
            <w:gridSpan w:val="2"/>
            <w:vMerge w:val="restart"/>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9"/>
          </w:tcPr>
          <w:p w:rsidR="00C044E0" w:rsidRPr="002722FD" w:rsidRDefault="002104CD" w:rsidP="00D85941">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Лекция</w:t>
            </w:r>
            <w:r w:rsidR="00C044E0" w:rsidRPr="002722FD">
              <w:rPr>
                <w:rFonts w:ascii="Times New Roman" w:hAnsi="Times New Roman" w:cs="Times New Roman"/>
                <w:sz w:val="24"/>
                <w:szCs w:val="24"/>
                <w:lang w:val="kk-KZ"/>
              </w:rPr>
              <w:t xml:space="preserve"> 5.</w:t>
            </w:r>
            <w:r>
              <w:t xml:space="preserve"> </w:t>
            </w:r>
            <w:r w:rsidRPr="002104CD">
              <w:rPr>
                <w:rFonts w:ascii="Times New Roman" w:eastAsia="Times New Roman" w:hAnsi="Times New Roman" w:cs="Times New Roman"/>
                <w:sz w:val="24"/>
                <w:szCs w:val="24"/>
                <w:lang w:val="kk-KZ"/>
              </w:rPr>
              <w:t>Внимание.  Понятие, виды, свойства, психологические теории</w:t>
            </w:r>
          </w:p>
        </w:tc>
        <w:tc>
          <w:tcPr>
            <w:tcW w:w="850" w:type="dxa"/>
            <w:gridSpan w:val="2"/>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D10AEF" w:rsidTr="005D602D">
        <w:tblPrEx>
          <w:tblLook w:val="01E0" w:firstRow="1" w:lastRow="1" w:firstColumn="1" w:lastColumn="1" w:noHBand="0" w:noVBand="0"/>
        </w:tblPrEx>
        <w:tc>
          <w:tcPr>
            <w:tcW w:w="851" w:type="dxa"/>
            <w:gridSpan w:val="2"/>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9"/>
          </w:tcPr>
          <w:p w:rsidR="00C044E0" w:rsidRPr="002722FD" w:rsidRDefault="00C044E0" w:rsidP="00ED0207">
            <w:pPr>
              <w:spacing w:after="0" w:line="240" w:lineRule="auto"/>
              <w:jc w:val="both"/>
              <w:rPr>
                <w:rFonts w:ascii="Times New Roman" w:hAnsi="Times New Roman" w:cs="Times New Roman"/>
                <w:sz w:val="24"/>
                <w:szCs w:val="24"/>
                <w:lang w:val="kk-KZ"/>
              </w:rPr>
            </w:pPr>
            <w:r w:rsidRPr="005F0EA2">
              <w:rPr>
                <w:rFonts w:ascii="Times New Roman" w:hAnsi="Times New Roman" w:cs="Times New Roman"/>
                <w:sz w:val="24"/>
                <w:szCs w:val="24"/>
                <w:lang w:val="kk-KZ"/>
              </w:rPr>
              <w:t>Семинар  1</w:t>
            </w:r>
            <w:r w:rsidRPr="005F0EA2">
              <w:rPr>
                <w:rFonts w:ascii="Times New Roman" w:hAnsi="Times New Roman" w:cs="Times New Roman"/>
                <w:sz w:val="24"/>
                <w:szCs w:val="24"/>
                <w:shd w:val="clear" w:color="auto" w:fill="FFFFFF"/>
                <w:lang w:val="kk-KZ"/>
              </w:rPr>
              <w:t>.</w:t>
            </w:r>
            <w:r w:rsidRPr="002722FD">
              <w:rPr>
                <w:rFonts w:ascii="Times New Roman" w:hAnsi="Times New Roman" w:cs="Times New Roman"/>
                <w:color w:val="000000"/>
                <w:sz w:val="24"/>
                <w:szCs w:val="24"/>
                <w:shd w:val="clear" w:color="auto" w:fill="FFFFFF"/>
                <w:lang w:val="kk-KZ"/>
              </w:rPr>
              <w:t xml:space="preserve"> </w:t>
            </w:r>
            <w:r w:rsidR="005F0EA2" w:rsidRPr="005F0EA2">
              <w:rPr>
                <w:rFonts w:ascii="Times New Roman" w:eastAsia="Times New Roman" w:hAnsi="Times New Roman" w:cs="Times New Roman"/>
                <w:sz w:val="24"/>
                <w:szCs w:val="24"/>
                <w:lang w:val="kk-KZ"/>
              </w:rPr>
              <w:t>Структура и отрасли психологии на современном этапе. Методы психологического исследования.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Психика как форма психического отражения.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Ощущения и его виды (проблемно-ориентированный подход).</w:t>
            </w:r>
          </w:p>
        </w:tc>
        <w:tc>
          <w:tcPr>
            <w:tcW w:w="850" w:type="dxa"/>
            <w:gridSpan w:val="2"/>
          </w:tcPr>
          <w:p w:rsidR="00C044E0"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Default="00E46600"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C044E0" w:rsidRPr="003D25EC" w:rsidTr="005D602D">
        <w:tblPrEx>
          <w:tblLook w:val="01E0" w:firstRow="1" w:lastRow="1" w:firstColumn="1" w:lastColumn="1" w:noHBand="0" w:noVBand="0"/>
        </w:tblPrEx>
        <w:tc>
          <w:tcPr>
            <w:tcW w:w="851" w:type="dxa"/>
            <w:gridSpan w:val="2"/>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9"/>
          </w:tcPr>
          <w:p w:rsidR="00C044E0" w:rsidRPr="002722FD" w:rsidRDefault="002104CD" w:rsidP="0084173B">
            <w:pPr>
              <w:spacing w:after="0" w:line="240" w:lineRule="auto"/>
              <w:jc w:val="both"/>
              <w:rPr>
                <w:rFonts w:ascii="Times New Roman" w:hAnsi="Times New Roman" w:cs="Times New Roman"/>
                <w:sz w:val="24"/>
                <w:szCs w:val="24"/>
                <w:lang w:val="kk-KZ"/>
              </w:rPr>
            </w:pPr>
            <w:r w:rsidRPr="002104CD">
              <w:rPr>
                <w:rFonts w:ascii="Times New Roman" w:hAnsi="Times New Roman" w:cs="Times New Roman"/>
                <w:sz w:val="24"/>
                <w:szCs w:val="24"/>
                <w:lang w:val="kk-KZ"/>
              </w:rPr>
              <w:t>СР</w:t>
            </w:r>
            <w:r w:rsidR="0084173B">
              <w:rPr>
                <w:rFonts w:ascii="Times New Roman" w:hAnsi="Times New Roman" w:cs="Times New Roman"/>
                <w:sz w:val="24"/>
                <w:szCs w:val="24"/>
                <w:lang w:val="kk-KZ"/>
              </w:rPr>
              <w:t>С</w:t>
            </w:r>
            <w:r w:rsidRPr="002104CD">
              <w:rPr>
                <w:rFonts w:ascii="Times New Roman" w:hAnsi="Times New Roman" w:cs="Times New Roman"/>
                <w:sz w:val="24"/>
                <w:szCs w:val="24"/>
                <w:lang w:val="kk-KZ"/>
              </w:rPr>
              <w:t xml:space="preserve"> 2. Подготовьте презентацию на тему: «Особенности восприятия» = Индивидуальные проекты.</w:t>
            </w:r>
          </w:p>
        </w:tc>
        <w:tc>
          <w:tcPr>
            <w:tcW w:w="850" w:type="dxa"/>
            <w:gridSpan w:val="2"/>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Pr="00E46600" w:rsidRDefault="00E46600" w:rsidP="00E46600">
            <w:pPr>
              <w:tabs>
                <w:tab w:val="left" w:pos="750"/>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110D59" w:rsidRPr="00D10AEF" w:rsidTr="005D602D">
        <w:tblPrEx>
          <w:tblLook w:val="01E0" w:firstRow="1" w:lastRow="1" w:firstColumn="1" w:lastColumn="1" w:noHBand="0" w:noVBand="0"/>
        </w:tblPrEx>
        <w:tc>
          <w:tcPr>
            <w:tcW w:w="851" w:type="dxa"/>
            <w:gridSpan w:val="2"/>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9"/>
          </w:tcPr>
          <w:p w:rsidR="00110D59" w:rsidRPr="00D10AEF" w:rsidRDefault="00E76345" w:rsidP="00F15AF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Рубежный контроль 1</w:t>
            </w:r>
          </w:p>
        </w:tc>
        <w:tc>
          <w:tcPr>
            <w:tcW w:w="850" w:type="dxa"/>
            <w:gridSpan w:val="2"/>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C044E0" w:rsidRPr="002104CD" w:rsidTr="005D602D">
        <w:tblPrEx>
          <w:tblLook w:val="01E0" w:firstRow="1" w:lastRow="1" w:firstColumn="1" w:lastColumn="1" w:noHBand="0" w:noVBand="0"/>
        </w:tblPrEx>
        <w:tc>
          <w:tcPr>
            <w:tcW w:w="9874" w:type="dxa"/>
            <w:gridSpan w:val="18"/>
          </w:tcPr>
          <w:p w:rsidR="00C044E0" w:rsidRPr="00AF779A" w:rsidRDefault="00C044E0" w:rsidP="00C044E0">
            <w:pPr>
              <w:spacing w:after="0" w:line="240" w:lineRule="auto"/>
              <w:jc w:val="center"/>
              <w:rPr>
                <w:rFonts w:ascii="Times New Roman" w:eastAsia="Times New Roman" w:hAnsi="Times New Roman" w:cs="Times New Roman"/>
                <w:b/>
                <w:i/>
                <w:sz w:val="24"/>
                <w:szCs w:val="24"/>
                <w:lang w:val="kk-KZ"/>
              </w:rPr>
            </w:pPr>
          </w:p>
          <w:p w:rsidR="00C044E0" w:rsidRPr="002104CD" w:rsidRDefault="00E46600"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eastAsia="Times New Roman" w:hAnsi="Times New Roman" w:cs="Times New Roman"/>
                <w:b/>
                <w:sz w:val="24"/>
                <w:szCs w:val="24"/>
                <w:lang w:val="kk-KZ"/>
              </w:rPr>
              <w:t xml:space="preserve">ІІІ </w:t>
            </w:r>
            <w:r w:rsidR="00C044E0" w:rsidRPr="002104CD">
              <w:rPr>
                <w:rFonts w:ascii="Times New Roman" w:eastAsia="Times New Roman" w:hAnsi="Times New Roman" w:cs="Times New Roman"/>
                <w:b/>
                <w:sz w:val="24"/>
                <w:szCs w:val="24"/>
                <w:lang w:val="kk-KZ"/>
              </w:rPr>
              <w:t xml:space="preserve">Модуль. </w:t>
            </w:r>
            <w:r w:rsidR="002104CD" w:rsidRPr="002104CD">
              <w:rPr>
                <w:rFonts w:ascii="Times New Roman" w:eastAsia="Times New Roman" w:hAnsi="Times New Roman" w:cs="Times New Roman"/>
                <w:b/>
                <w:sz w:val="24"/>
                <w:szCs w:val="24"/>
                <w:lang w:val="kk-KZ"/>
              </w:rPr>
              <w:t>Ценности, интересы и нормы личности</w:t>
            </w:r>
          </w:p>
          <w:p w:rsidR="00C044E0" w:rsidRPr="00AF779A" w:rsidRDefault="00C044E0" w:rsidP="00C044E0">
            <w:pPr>
              <w:spacing w:after="0" w:line="240" w:lineRule="auto"/>
              <w:jc w:val="center"/>
              <w:rPr>
                <w:rFonts w:ascii="Times New Roman" w:hAnsi="Times New Roman" w:cs="Times New Roman"/>
                <w:b/>
                <w:sz w:val="24"/>
                <w:szCs w:val="24"/>
                <w:lang w:val="kk-KZ"/>
              </w:rPr>
            </w:pPr>
          </w:p>
        </w:tc>
      </w:tr>
      <w:tr w:rsidR="006156EC" w:rsidRPr="00D10AEF" w:rsidTr="005D602D">
        <w:tblPrEx>
          <w:tblLook w:val="01E0" w:firstRow="1" w:lastRow="1" w:firstColumn="1" w:lastColumn="1" w:noHBand="0" w:noVBand="0"/>
        </w:tblPrEx>
        <w:trPr>
          <w:trHeight w:val="643"/>
        </w:trPr>
        <w:tc>
          <w:tcPr>
            <w:tcW w:w="851" w:type="dxa"/>
            <w:gridSpan w:val="2"/>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9"/>
          </w:tcPr>
          <w:p w:rsidR="006156EC" w:rsidRPr="00D10AEF" w:rsidRDefault="002104CD" w:rsidP="00F15AF3">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Лекция</w:t>
            </w:r>
            <w:r w:rsidR="006156EC" w:rsidRPr="00D10AEF">
              <w:rPr>
                <w:rFonts w:ascii="Times New Roman" w:hAnsi="Times New Roman" w:cs="Times New Roman"/>
                <w:sz w:val="24"/>
                <w:szCs w:val="24"/>
                <w:lang w:val="kk-KZ"/>
              </w:rPr>
              <w:t xml:space="preserve"> 6. </w:t>
            </w:r>
            <w:r w:rsidRPr="002104CD">
              <w:rPr>
                <w:rFonts w:ascii="Times New Roman" w:eastAsia="Times New Roman" w:hAnsi="Times New Roman" w:cs="Times New Roman"/>
                <w:sz w:val="24"/>
                <w:szCs w:val="24"/>
                <w:lang w:val="kk-KZ"/>
              </w:rPr>
              <w:t>Память. Понятие, виды, свойства, психологические теории</w:t>
            </w:r>
            <w:r>
              <w:rPr>
                <w:rFonts w:ascii="Times New Roman" w:eastAsia="Times New Roman" w:hAnsi="Times New Roman" w:cs="Times New Roman"/>
                <w:sz w:val="24"/>
                <w:szCs w:val="24"/>
                <w:lang w:val="kk-KZ"/>
              </w:rPr>
              <w:t>.</w:t>
            </w:r>
          </w:p>
        </w:tc>
        <w:tc>
          <w:tcPr>
            <w:tcW w:w="850" w:type="dxa"/>
            <w:gridSpan w:val="2"/>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85941" w:rsidTr="005D602D">
        <w:tblPrEx>
          <w:tblLook w:val="01E0" w:firstRow="1" w:lastRow="1" w:firstColumn="1" w:lastColumn="1" w:noHBand="0" w:noVBand="0"/>
        </w:tblPrEx>
        <w:tc>
          <w:tcPr>
            <w:tcW w:w="851" w:type="dxa"/>
            <w:gridSpan w:val="2"/>
          </w:tcPr>
          <w:p w:rsidR="00A260AC" w:rsidRPr="00D10AEF" w:rsidRDefault="00A0796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46" w:type="dxa"/>
            <w:gridSpan w:val="9"/>
          </w:tcPr>
          <w:p w:rsidR="00D85941" w:rsidRPr="00A0796C" w:rsidRDefault="00E76345" w:rsidP="0028383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Лекция</w:t>
            </w:r>
            <w:r w:rsidR="00A0796C" w:rsidRPr="00D10AEF">
              <w:rPr>
                <w:rFonts w:ascii="Times New Roman" w:hAnsi="Times New Roman" w:cs="Times New Roman"/>
                <w:sz w:val="24"/>
                <w:szCs w:val="24"/>
                <w:lang w:val="kk-KZ"/>
              </w:rPr>
              <w:t xml:space="preserve"> 7. </w:t>
            </w:r>
            <w:r w:rsidRPr="00E76345">
              <w:rPr>
                <w:rFonts w:ascii="Times New Roman" w:eastAsia="Times New Roman" w:hAnsi="Times New Roman" w:cs="Times New Roman"/>
                <w:sz w:val="24"/>
                <w:szCs w:val="24"/>
                <w:lang w:val="kk-KZ"/>
              </w:rPr>
              <w:t>Мышление и речь. Понятие, виды, свойства, психологические теории.</w:t>
            </w:r>
          </w:p>
        </w:tc>
        <w:tc>
          <w:tcPr>
            <w:tcW w:w="850" w:type="dxa"/>
            <w:gridSpan w:val="2"/>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0836" w:rsidRPr="00A0796C" w:rsidTr="005D602D">
        <w:tblPrEx>
          <w:tblLook w:val="01E0" w:firstRow="1" w:lastRow="1" w:firstColumn="1" w:lastColumn="1" w:noHBand="0" w:noVBand="0"/>
        </w:tblPrEx>
        <w:tc>
          <w:tcPr>
            <w:tcW w:w="851" w:type="dxa"/>
            <w:gridSpan w:val="2"/>
            <w:vMerge w:val="restart"/>
          </w:tcPr>
          <w:p w:rsidR="00E40836" w:rsidRPr="006156EC" w:rsidRDefault="00E40836" w:rsidP="00F15AF3">
            <w:pPr>
              <w:spacing w:after="0" w:line="240" w:lineRule="auto"/>
              <w:jc w:val="center"/>
              <w:rPr>
                <w:rFonts w:ascii="Times New Roman" w:hAnsi="Times New Roman" w:cs="Times New Roman"/>
                <w:sz w:val="24"/>
                <w:szCs w:val="24"/>
                <w:lang w:val="kk-KZ"/>
              </w:rPr>
            </w:pPr>
          </w:p>
        </w:tc>
        <w:tc>
          <w:tcPr>
            <w:tcW w:w="6946" w:type="dxa"/>
            <w:gridSpan w:val="9"/>
          </w:tcPr>
          <w:p w:rsidR="00E40836" w:rsidRPr="006156EC" w:rsidRDefault="00E40836" w:rsidP="005F0EA2">
            <w:pPr>
              <w:spacing w:after="0" w:line="240" w:lineRule="auto"/>
              <w:jc w:val="both"/>
              <w:rPr>
                <w:rFonts w:ascii="Times New Roman" w:hAnsi="Times New Roman" w:cs="Times New Roman"/>
                <w:sz w:val="24"/>
                <w:szCs w:val="24"/>
                <w:lang w:val="kk-KZ"/>
              </w:rPr>
            </w:pPr>
            <w:r w:rsidRPr="005F0EA2">
              <w:rPr>
                <w:rFonts w:ascii="Times New Roman" w:hAnsi="Times New Roman" w:cs="Times New Roman"/>
                <w:sz w:val="24"/>
                <w:szCs w:val="24"/>
                <w:lang w:val="kk-KZ"/>
              </w:rPr>
              <w:t>Семинар 2.</w:t>
            </w:r>
            <w:r w:rsidRPr="006156EC">
              <w:rPr>
                <w:rFonts w:ascii="Times New Roman" w:hAnsi="Times New Roman" w:cs="Times New Roman"/>
                <w:sz w:val="24"/>
                <w:szCs w:val="24"/>
                <w:lang w:val="kk-KZ"/>
              </w:rPr>
              <w:t xml:space="preserve"> </w:t>
            </w:r>
            <w:r w:rsidR="005F0EA2" w:rsidRPr="005F0EA2">
              <w:rPr>
                <w:rFonts w:ascii="Times New Roman" w:hAnsi="Times New Roman"/>
                <w:sz w:val="24"/>
                <w:szCs w:val="24"/>
                <w:lang w:val="kk-KZ"/>
              </w:rPr>
              <w:t>Ощущения и его виды (проблемно-ориентированный подход).</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Особенности внимания человека. Дискуссия: Зачем нужны внимание и наблюдательность?</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Психологическая характеристика памяти.</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Мышление и речь, виды и свойства.</w:t>
            </w:r>
          </w:p>
        </w:tc>
        <w:tc>
          <w:tcPr>
            <w:tcW w:w="850" w:type="dxa"/>
            <w:gridSpan w:val="2"/>
          </w:tcPr>
          <w:p w:rsidR="00E40836" w:rsidRPr="00D10AEF"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E40836"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40836" w:rsidRPr="00E40836" w:rsidTr="005D602D">
        <w:tblPrEx>
          <w:tblLook w:val="01E0" w:firstRow="1" w:lastRow="1" w:firstColumn="1" w:lastColumn="1" w:noHBand="0" w:noVBand="0"/>
        </w:tblPrEx>
        <w:tc>
          <w:tcPr>
            <w:tcW w:w="851" w:type="dxa"/>
            <w:gridSpan w:val="2"/>
            <w:vMerge/>
          </w:tcPr>
          <w:p w:rsidR="00E40836" w:rsidRPr="006156EC" w:rsidRDefault="00E40836" w:rsidP="00F15AF3">
            <w:pPr>
              <w:spacing w:after="0" w:line="240" w:lineRule="auto"/>
              <w:jc w:val="center"/>
              <w:rPr>
                <w:rFonts w:ascii="Times New Roman" w:hAnsi="Times New Roman" w:cs="Times New Roman"/>
                <w:sz w:val="24"/>
                <w:szCs w:val="24"/>
                <w:lang w:val="en-US"/>
              </w:rPr>
            </w:pPr>
          </w:p>
        </w:tc>
        <w:tc>
          <w:tcPr>
            <w:tcW w:w="6946" w:type="dxa"/>
            <w:gridSpan w:val="9"/>
          </w:tcPr>
          <w:p w:rsidR="00E40836" w:rsidRPr="00D10AEF" w:rsidRDefault="00E76345" w:rsidP="00E76345">
            <w:pPr>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w:t>
            </w:r>
            <w:r>
              <w:rPr>
                <w:rFonts w:ascii="Times New Roman" w:hAnsi="Times New Roman" w:cs="Times New Roman"/>
                <w:sz w:val="24"/>
                <w:szCs w:val="24"/>
                <w:lang w:val="kk-KZ"/>
              </w:rPr>
              <w:t>С</w:t>
            </w:r>
            <w:r w:rsidRPr="00E76345">
              <w:rPr>
                <w:rFonts w:ascii="Times New Roman" w:hAnsi="Times New Roman" w:cs="Times New Roman"/>
                <w:sz w:val="24"/>
                <w:szCs w:val="24"/>
                <w:lang w:val="kk-KZ"/>
              </w:rPr>
              <w:t xml:space="preserve"> 3. Составьте упражнения на развитие памяти и проведите в группе // (проектно-ориентированный подход) = Защита индивидуальных проектов</w:t>
            </w:r>
          </w:p>
        </w:tc>
        <w:tc>
          <w:tcPr>
            <w:tcW w:w="850" w:type="dxa"/>
            <w:gridSpan w:val="2"/>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56EC" w:rsidRPr="00A0796C" w:rsidTr="005D602D">
        <w:tblPrEx>
          <w:tblLook w:val="01E0" w:firstRow="1" w:lastRow="1" w:firstColumn="1" w:lastColumn="1" w:noHBand="0" w:noVBand="0"/>
        </w:tblPrEx>
        <w:trPr>
          <w:trHeight w:val="319"/>
        </w:trPr>
        <w:tc>
          <w:tcPr>
            <w:tcW w:w="851" w:type="dxa"/>
            <w:gridSpan w:val="2"/>
            <w:tcBorders>
              <w:top w:val="single" w:sz="4" w:space="0" w:color="auto"/>
              <w:left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kk-KZ"/>
              </w:rPr>
            </w:pPr>
            <w:r w:rsidRPr="006156EC">
              <w:rPr>
                <w:rFonts w:ascii="Times New Roman" w:hAnsi="Times New Roman" w:cs="Times New Roman"/>
                <w:sz w:val="24"/>
                <w:szCs w:val="24"/>
                <w:lang w:val="kk-KZ"/>
              </w:rPr>
              <w:t>8</w:t>
            </w:r>
          </w:p>
        </w:tc>
        <w:tc>
          <w:tcPr>
            <w:tcW w:w="6946" w:type="dxa"/>
            <w:gridSpan w:val="9"/>
            <w:tcBorders>
              <w:top w:val="single" w:sz="4" w:space="0" w:color="auto"/>
              <w:left w:val="single" w:sz="4" w:space="0" w:color="auto"/>
              <w:right w:val="single" w:sz="4" w:space="0" w:color="auto"/>
            </w:tcBorders>
          </w:tcPr>
          <w:p w:rsidR="006156EC" w:rsidRPr="00D85941" w:rsidRDefault="00E76345" w:rsidP="00365FA1">
            <w:pPr>
              <w:spacing w:after="0" w:line="240" w:lineRule="auto"/>
              <w:rPr>
                <w:rFonts w:ascii="Times New Roman" w:hAnsi="Times New Roman" w:cs="Times New Roman"/>
                <w:color w:val="FF0000"/>
                <w:sz w:val="24"/>
                <w:szCs w:val="24"/>
                <w:lang w:val="kk-KZ"/>
              </w:rPr>
            </w:pPr>
            <w:r>
              <w:rPr>
                <w:rFonts w:ascii="Times New Roman" w:hAnsi="Times New Roman" w:cs="Times New Roman"/>
                <w:sz w:val="24"/>
                <w:szCs w:val="24"/>
                <w:lang w:val="kk-KZ"/>
              </w:rPr>
              <w:t>Лекция</w:t>
            </w:r>
            <w:r w:rsidR="006156EC" w:rsidRPr="00D85941">
              <w:rPr>
                <w:rFonts w:ascii="Times New Roman" w:hAnsi="Times New Roman" w:cs="Times New Roman"/>
                <w:sz w:val="24"/>
                <w:szCs w:val="24"/>
                <w:lang w:val="kk-KZ"/>
              </w:rPr>
              <w:t xml:space="preserve"> 8.</w:t>
            </w:r>
            <w:r w:rsidR="00283837">
              <w:rPr>
                <w:rFonts w:ascii="Times New Roman" w:hAnsi="Times New Roman" w:cs="Times New Roman"/>
                <w:sz w:val="24"/>
                <w:szCs w:val="24"/>
                <w:lang w:val="kk-KZ"/>
              </w:rPr>
              <w:t xml:space="preserve"> </w:t>
            </w:r>
            <w:r w:rsidRPr="00E76345">
              <w:rPr>
                <w:rFonts w:ascii="Times New Roman" w:eastAsia="Times New Roman" w:hAnsi="Times New Roman" w:cs="Times New Roman"/>
                <w:sz w:val="24"/>
                <w:szCs w:val="24"/>
                <w:lang w:val="kk-KZ"/>
              </w:rPr>
              <w:t>Воображение Понятие, виды, свойства</w:t>
            </w:r>
            <w:r w:rsidR="006A2DDB">
              <w:rPr>
                <w:rFonts w:ascii="Times New Roman" w:eastAsia="Times New Roman" w:hAnsi="Times New Roman" w:cs="Times New Roman"/>
                <w:sz w:val="24"/>
                <w:szCs w:val="24"/>
                <w:lang w:val="kk-KZ"/>
              </w:rPr>
              <w:t>.</w:t>
            </w:r>
          </w:p>
        </w:tc>
        <w:tc>
          <w:tcPr>
            <w:tcW w:w="850" w:type="dxa"/>
            <w:gridSpan w:val="2"/>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p w:rsidR="006156EC" w:rsidRPr="006156EC" w:rsidRDefault="006156EC" w:rsidP="00F15AF3">
            <w:pPr>
              <w:spacing w:after="0" w:line="240" w:lineRule="auto"/>
              <w:jc w:val="center"/>
              <w:rPr>
                <w:rFonts w:ascii="Times New Roman" w:hAnsi="Times New Roman" w:cs="Times New Roman"/>
                <w:sz w:val="24"/>
                <w:szCs w:val="24"/>
                <w:lang w:val="en-US"/>
              </w:rPr>
            </w:pPr>
          </w:p>
        </w:tc>
        <w:tc>
          <w:tcPr>
            <w:tcW w:w="1227" w:type="dxa"/>
            <w:gridSpan w:val="5"/>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E40836" w:rsidRPr="00AF779A" w:rsidTr="005D602D">
        <w:tblPrEx>
          <w:tblLook w:val="01E0" w:firstRow="1" w:lastRow="1" w:firstColumn="1" w:lastColumn="1" w:noHBand="0" w:noVBand="0"/>
        </w:tblPrEx>
        <w:trPr>
          <w:trHeight w:val="327"/>
        </w:trPr>
        <w:tc>
          <w:tcPr>
            <w:tcW w:w="9874" w:type="dxa"/>
            <w:gridSpan w:val="18"/>
            <w:tcBorders>
              <w:top w:val="single" w:sz="4" w:space="0" w:color="auto"/>
              <w:left w:val="single" w:sz="4" w:space="0" w:color="auto"/>
              <w:bottom w:val="single" w:sz="4" w:space="0" w:color="auto"/>
            </w:tcBorders>
          </w:tcPr>
          <w:p w:rsidR="00E40836" w:rsidRPr="00AF779A" w:rsidRDefault="00E40836" w:rsidP="00F15AF3">
            <w:pPr>
              <w:spacing w:after="0" w:line="240" w:lineRule="auto"/>
              <w:jc w:val="center"/>
              <w:rPr>
                <w:rFonts w:ascii="Times New Roman" w:hAnsi="Times New Roman" w:cs="Times New Roman"/>
                <w:b/>
                <w:bCs/>
                <w:i/>
                <w:sz w:val="24"/>
                <w:szCs w:val="24"/>
                <w:lang w:val="kk-KZ"/>
              </w:rPr>
            </w:pPr>
          </w:p>
          <w:p w:rsidR="00E40836" w:rsidRPr="00E76345" w:rsidRDefault="00E40836" w:rsidP="00E76345">
            <w:pPr>
              <w:spacing w:after="0" w:line="240" w:lineRule="auto"/>
              <w:jc w:val="center"/>
              <w:rPr>
                <w:rFonts w:ascii="Times New Roman" w:hAnsi="Times New Roman" w:cs="Times New Roman"/>
                <w:b/>
                <w:sz w:val="24"/>
                <w:szCs w:val="24"/>
                <w:lang w:val="kk-KZ"/>
              </w:rPr>
            </w:pPr>
            <w:r w:rsidRPr="00E76345">
              <w:rPr>
                <w:rFonts w:ascii="Times New Roman" w:hAnsi="Times New Roman" w:cs="Times New Roman"/>
                <w:b/>
                <w:bCs/>
                <w:sz w:val="24"/>
                <w:szCs w:val="24"/>
                <w:lang w:val="kk-KZ"/>
              </w:rPr>
              <w:t>ІV</w:t>
            </w:r>
            <w:r w:rsidRPr="00E76345">
              <w:rPr>
                <w:rFonts w:ascii="Times New Roman" w:eastAsia="Times New Roman" w:hAnsi="Times New Roman" w:cs="Times New Roman"/>
                <w:b/>
                <w:sz w:val="24"/>
                <w:szCs w:val="24"/>
                <w:lang w:val="kk-KZ"/>
              </w:rPr>
              <w:t xml:space="preserve"> Модуль. </w:t>
            </w:r>
            <w:r w:rsidR="00E76345" w:rsidRPr="00E76345">
              <w:rPr>
                <w:rFonts w:ascii="Times New Roman" w:eastAsia="Times New Roman" w:hAnsi="Times New Roman" w:cs="Times New Roman"/>
                <w:b/>
                <w:sz w:val="24"/>
                <w:szCs w:val="24"/>
                <w:lang w:val="kk-KZ"/>
              </w:rPr>
              <w:t>Межличностное  взаимодействие</w:t>
            </w:r>
          </w:p>
        </w:tc>
      </w:tr>
      <w:tr w:rsidR="006156EC" w:rsidRPr="000F11F8"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9</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6156EC" w:rsidRDefault="00E76345" w:rsidP="00D85941">
            <w:pPr>
              <w:shd w:val="clear" w:color="auto" w:fill="FFFFFF"/>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Лекция</w:t>
            </w:r>
            <w:r w:rsidR="006156EC" w:rsidRPr="006156EC">
              <w:rPr>
                <w:rFonts w:ascii="Times New Roman" w:hAnsi="Times New Roman" w:cs="Times New Roman"/>
                <w:sz w:val="24"/>
                <w:szCs w:val="24"/>
                <w:lang w:val="kk-KZ"/>
              </w:rPr>
              <w:t xml:space="preserve"> 9</w:t>
            </w:r>
            <w:r w:rsidR="006156EC" w:rsidRPr="006156EC">
              <w:rPr>
                <w:rFonts w:ascii="Times New Roman" w:hAnsi="Times New Roman" w:cs="Times New Roman"/>
                <w:sz w:val="24"/>
                <w:szCs w:val="24"/>
                <w:shd w:val="clear" w:color="auto" w:fill="FFFFFF"/>
                <w:lang w:val="kk-KZ"/>
              </w:rPr>
              <w:t xml:space="preserve">. </w:t>
            </w:r>
            <w:r w:rsidRPr="00E76345">
              <w:rPr>
                <w:rFonts w:ascii="Times New Roman" w:eastAsia="Times New Roman" w:hAnsi="Times New Roman" w:cs="Times New Roman"/>
                <w:sz w:val="24"/>
                <w:szCs w:val="24"/>
                <w:lang w:val="kk-KZ"/>
              </w:rPr>
              <w:t>Личность. Человек как индивид и как личность. Структура личности</w:t>
            </w:r>
            <w:r w:rsidR="006A2DDB">
              <w:rPr>
                <w:rFonts w:ascii="Times New Roman" w:eastAsia="Times New Roman" w:hAnsi="Times New Roman" w:cs="Times New Roman"/>
                <w:sz w:val="24"/>
                <w:szCs w:val="24"/>
                <w:lang w:val="kk-KZ"/>
              </w:rPr>
              <w:t>.</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84173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0F11F8" w:rsidTr="005D602D">
        <w:tblPrEx>
          <w:tblLook w:val="01E0" w:firstRow="1" w:lastRow="1" w:firstColumn="1" w:lastColumn="1" w:noHBand="0" w:noVBand="0"/>
        </w:tblPrEx>
        <w:tc>
          <w:tcPr>
            <w:tcW w:w="851" w:type="dxa"/>
            <w:gridSpan w:val="2"/>
            <w:vMerge/>
            <w:tcBorders>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6156EC" w:rsidRDefault="006156EC" w:rsidP="009259E4">
            <w:pPr>
              <w:shd w:val="clear" w:color="auto" w:fill="FFFFFF"/>
              <w:spacing w:after="0" w:line="240" w:lineRule="auto"/>
              <w:jc w:val="both"/>
              <w:rPr>
                <w:rFonts w:ascii="Times New Roman" w:hAnsi="Times New Roman" w:cs="Times New Roman"/>
                <w:sz w:val="24"/>
                <w:szCs w:val="24"/>
                <w:lang w:val="kk-KZ"/>
              </w:rPr>
            </w:pPr>
            <w:r w:rsidRPr="0084173B">
              <w:rPr>
                <w:rFonts w:ascii="Times New Roman" w:hAnsi="Times New Roman" w:cs="Times New Roman"/>
                <w:sz w:val="24"/>
                <w:szCs w:val="24"/>
                <w:lang w:val="kk-KZ"/>
              </w:rPr>
              <w:t>Семинар 3.</w:t>
            </w:r>
            <w:r w:rsidRPr="006156EC">
              <w:rPr>
                <w:rFonts w:ascii="Times New Roman" w:hAnsi="Times New Roman" w:cs="Times New Roman"/>
                <w:bCs/>
                <w:sz w:val="24"/>
                <w:szCs w:val="24"/>
                <w:lang w:val="kk-KZ"/>
              </w:rPr>
              <w:t xml:space="preserve"> </w:t>
            </w:r>
            <w:r w:rsidR="005F0EA2" w:rsidRPr="005F0EA2">
              <w:rPr>
                <w:rFonts w:ascii="Times New Roman" w:eastAsia="Times New Roman" w:hAnsi="Times New Roman" w:cs="Times New Roman"/>
                <w:sz w:val="24"/>
                <w:szCs w:val="24"/>
                <w:lang w:val="kk-KZ"/>
              </w:rPr>
              <w:t>Особенности воображения.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Индивид. Личность. Индивидуальность.</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84173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6156EC"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BE2C69" w:rsidRDefault="00E76345" w:rsidP="00E76345">
            <w:pPr>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w:t>
            </w:r>
            <w:r>
              <w:rPr>
                <w:rFonts w:ascii="Times New Roman" w:hAnsi="Times New Roman" w:cs="Times New Roman"/>
                <w:sz w:val="24"/>
                <w:szCs w:val="24"/>
                <w:lang w:val="kk-KZ"/>
              </w:rPr>
              <w:t>С</w:t>
            </w:r>
            <w:r w:rsidRPr="00E76345">
              <w:rPr>
                <w:rFonts w:ascii="Times New Roman" w:hAnsi="Times New Roman" w:cs="Times New Roman"/>
                <w:sz w:val="24"/>
                <w:szCs w:val="24"/>
                <w:lang w:val="kk-KZ"/>
              </w:rPr>
              <w:t xml:space="preserve"> 4. Напишите эссе на тему: «Личностью не рождаются – личностью становятся».</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84173B" w:rsidRDefault="006156EC" w:rsidP="0084173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2</w:t>
            </w:r>
            <w:r w:rsidR="0084173B">
              <w:rPr>
                <w:rFonts w:ascii="Times New Roman" w:hAnsi="Times New Roman" w:cs="Times New Roman"/>
                <w:sz w:val="24"/>
                <w:szCs w:val="24"/>
              </w:rPr>
              <w:t>0</w:t>
            </w:r>
          </w:p>
        </w:tc>
      </w:tr>
      <w:tr w:rsidR="006156EC" w:rsidRPr="00D10AEF"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10</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807CD8" w:rsidRDefault="00E76345" w:rsidP="00807CD8">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 xml:space="preserve">Лекция </w:t>
            </w:r>
            <w:r w:rsidR="006156EC" w:rsidRPr="00807CD8">
              <w:rPr>
                <w:rFonts w:ascii="Times New Roman" w:hAnsi="Times New Roman" w:cs="Times New Roman"/>
                <w:sz w:val="24"/>
                <w:szCs w:val="24"/>
                <w:lang w:val="kk-KZ"/>
              </w:rPr>
              <w:t>10</w:t>
            </w:r>
            <w:r w:rsidR="006156EC" w:rsidRPr="00807CD8">
              <w:rPr>
                <w:rFonts w:ascii="Times New Roman" w:hAnsi="Times New Roman" w:cs="Times New Roman"/>
                <w:sz w:val="24"/>
                <w:szCs w:val="24"/>
                <w:shd w:val="clear" w:color="auto" w:fill="FFFFFF"/>
                <w:lang w:val="kk-KZ"/>
              </w:rPr>
              <w:t>. </w:t>
            </w:r>
            <w:r w:rsidRPr="00E76345">
              <w:rPr>
                <w:rFonts w:ascii="Times New Roman" w:eastAsia="Times New Roman" w:hAnsi="Times New Roman" w:cs="Times New Roman"/>
                <w:sz w:val="24"/>
                <w:szCs w:val="24"/>
                <w:lang w:val="kk-KZ"/>
              </w:rPr>
              <w:t>Темперамент. Теории темперамента.</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84173B"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4B3A1F"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D85941" w:rsidRDefault="00E76345" w:rsidP="00416322">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СРС</w:t>
            </w:r>
            <w:r w:rsidRPr="00E76345">
              <w:rPr>
                <w:rFonts w:ascii="Times New Roman" w:hAnsi="Times New Roman" w:cs="Times New Roman"/>
                <w:sz w:val="24"/>
                <w:szCs w:val="24"/>
                <w:lang w:val="kk-KZ"/>
              </w:rPr>
              <w:t xml:space="preserve"> 5.  Напишите эссе на тему: «Посеешь привычку – пожнешь характер»</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84173B" w:rsidRDefault="0084173B" w:rsidP="008417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156EC" w:rsidRPr="00E46600"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E46600" w:rsidRDefault="00E76345" w:rsidP="00E015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Рубежный контроль 2</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4C035C" w:rsidRPr="00807CD8"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11</w:t>
            </w:r>
          </w:p>
        </w:tc>
        <w:tc>
          <w:tcPr>
            <w:tcW w:w="6946" w:type="dxa"/>
            <w:gridSpan w:val="9"/>
            <w:tcBorders>
              <w:top w:val="single" w:sz="4" w:space="0" w:color="auto"/>
              <w:left w:val="single" w:sz="4" w:space="0" w:color="auto"/>
              <w:bottom w:val="single" w:sz="4" w:space="0" w:color="auto"/>
              <w:right w:val="single" w:sz="4" w:space="0" w:color="auto"/>
            </w:tcBorders>
          </w:tcPr>
          <w:p w:rsidR="004C035C" w:rsidRPr="00807CD8" w:rsidRDefault="00E76345" w:rsidP="00807CD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4C035C" w:rsidRPr="00807CD8">
              <w:rPr>
                <w:rFonts w:ascii="Times New Roman" w:hAnsi="Times New Roman" w:cs="Times New Roman"/>
                <w:sz w:val="24"/>
                <w:szCs w:val="24"/>
                <w:lang w:val="kk-KZ"/>
              </w:rPr>
              <w:t xml:space="preserve"> 11. </w:t>
            </w:r>
            <w:r w:rsidRPr="00E76345">
              <w:rPr>
                <w:rFonts w:ascii="Times New Roman" w:eastAsia="Times New Roman" w:hAnsi="Times New Roman" w:cs="Times New Roman"/>
                <w:sz w:val="24"/>
                <w:szCs w:val="24"/>
                <w:lang w:val="kk-KZ"/>
              </w:rPr>
              <w:t>Характер. Теории характера. Акцентуации.</w:t>
            </w:r>
          </w:p>
        </w:tc>
        <w:tc>
          <w:tcPr>
            <w:tcW w:w="850" w:type="dxa"/>
            <w:gridSpan w:val="2"/>
            <w:tcBorders>
              <w:top w:val="single" w:sz="4" w:space="0" w:color="auto"/>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5</w:t>
            </w:r>
          </w:p>
        </w:tc>
      </w:tr>
      <w:tr w:rsidR="004C035C" w:rsidRPr="00807CD8"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4C035C" w:rsidRPr="00C044E0" w:rsidRDefault="004C035C" w:rsidP="00F15AF3">
            <w:pPr>
              <w:spacing w:after="0" w:line="240" w:lineRule="auto"/>
              <w:jc w:val="both"/>
              <w:rPr>
                <w:rFonts w:ascii="Times New Roman" w:hAnsi="Times New Roman" w:cs="Times New Roman"/>
                <w:sz w:val="24"/>
                <w:szCs w:val="24"/>
                <w:lang w:val="kk-KZ"/>
              </w:rPr>
            </w:pPr>
            <w:r w:rsidRPr="005C4B9B">
              <w:rPr>
                <w:rFonts w:ascii="Times New Roman" w:hAnsi="Times New Roman" w:cs="Times New Roman"/>
                <w:i/>
                <w:sz w:val="24"/>
                <w:szCs w:val="24"/>
                <w:lang w:val="kk-KZ"/>
              </w:rPr>
              <w:t>Семинар 4.</w:t>
            </w:r>
            <w:r w:rsidRPr="00C044E0">
              <w:rPr>
                <w:rFonts w:ascii="Times New Roman" w:hAnsi="Times New Roman" w:cs="Times New Roman"/>
                <w:sz w:val="24"/>
                <w:szCs w:val="24"/>
                <w:lang w:val="kk-KZ"/>
              </w:rPr>
              <w:t xml:space="preserve"> </w:t>
            </w:r>
            <w:r w:rsidR="005F0EA2" w:rsidRPr="005F0EA2">
              <w:rPr>
                <w:rFonts w:ascii="Times New Roman" w:hAnsi="Times New Roman" w:cs="Times New Roman"/>
                <w:bCs/>
                <w:sz w:val="24"/>
                <w:szCs w:val="24"/>
                <w:lang w:val="kk-KZ"/>
              </w:rPr>
              <w:t>Типология темперамента, особенности проявления.</w:t>
            </w:r>
            <w:r w:rsidR="005F0EA2">
              <w:rPr>
                <w:rFonts w:ascii="Times New Roman" w:hAnsi="Times New Roman" w:cs="Times New Roman"/>
                <w:bCs/>
                <w:sz w:val="24"/>
                <w:szCs w:val="24"/>
                <w:lang w:val="kk-KZ"/>
              </w:rPr>
              <w:t xml:space="preserve"> </w:t>
            </w:r>
            <w:r w:rsidR="005F0EA2" w:rsidRPr="005F0EA2">
              <w:rPr>
                <w:rFonts w:ascii="Times New Roman" w:hAnsi="Times New Roman" w:cs="Times New Roman"/>
                <w:bCs/>
                <w:sz w:val="24"/>
                <w:szCs w:val="24"/>
                <w:lang w:val="kk-KZ"/>
              </w:rPr>
              <w:t>Психологические теории характера.</w:t>
            </w:r>
            <w:r w:rsidR="005F0EA2">
              <w:rPr>
                <w:rFonts w:ascii="Times New Roman" w:hAnsi="Times New Roman" w:cs="Times New Roman"/>
                <w:bCs/>
                <w:sz w:val="24"/>
                <w:szCs w:val="24"/>
                <w:lang w:val="kk-KZ"/>
              </w:rPr>
              <w:t xml:space="preserve"> </w:t>
            </w:r>
            <w:r w:rsidR="005F0EA2" w:rsidRPr="005F0EA2">
              <w:rPr>
                <w:rFonts w:ascii="Times New Roman" w:hAnsi="Times New Roman" w:cs="Times New Roman"/>
                <w:bCs/>
                <w:sz w:val="24"/>
                <w:szCs w:val="24"/>
                <w:lang w:val="kk-KZ"/>
              </w:rPr>
              <w:t>Психологический анализ способностей.</w:t>
            </w:r>
          </w:p>
        </w:tc>
        <w:tc>
          <w:tcPr>
            <w:tcW w:w="850" w:type="dxa"/>
            <w:gridSpan w:val="2"/>
            <w:tcBorders>
              <w:top w:val="single" w:sz="4" w:space="0" w:color="auto"/>
              <w:left w:val="single" w:sz="4" w:space="0" w:color="auto"/>
              <w:bottom w:val="single" w:sz="4" w:space="0" w:color="auto"/>
              <w:right w:val="single" w:sz="4" w:space="0" w:color="auto"/>
            </w:tcBorders>
          </w:tcPr>
          <w:p w:rsidR="004C035C" w:rsidRPr="005C4B9B" w:rsidRDefault="005C4B9B"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AF779A" w:rsidTr="005D602D">
        <w:tblPrEx>
          <w:tblLook w:val="01E0" w:firstRow="1" w:lastRow="1" w:firstColumn="1" w:lastColumn="1" w:noHBand="0" w:noVBand="0"/>
        </w:tblPrEx>
        <w:tc>
          <w:tcPr>
            <w:tcW w:w="9874" w:type="dxa"/>
            <w:gridSpan w:val="18"/>
            <w:tcBorders>
              <w:top w:val="single" w:sz="4" w:space="0" w:color="auto"/>
              <w:left w:val="single" w:sz="4" w:space="0" w:color="auto"/>
              <w:bottom w:val="single" w:sz="4" w:space="0" w:color="auto"/>
              <w:right w:val="single" w:sz="4" w:space="0" w:color="auto"/>
            </w:tcBorders>
          </w:tcPr>
          <w:p w:rsidR="006156EC" w:rsidRPr="00AF779A" w:rsidRDefault="006156EC" w:rsidP="00856CD1">
            <w:pPr>
              <w:spacing w:after="0" w:line="240" w:lineRule="auto"/>
              <w:jc w:val="center"/>
              <w:rPr>
                <w:rFonts w:ascii="Times New Roman" w:eastAsia="Times New Roman" w:hAnsi="Times New Roman" w:cs="Times New Roman"/>
                <w:b/>
                <w:i/>
                <w:sz w:val="24"/>
                <w:szCs w:val="24"/>
                <w:lang w:val="kk-KZ"/>
              </w:rPr>
            </w:pPr>
          </w:p>
          <w:p w:rsidR="006156EC" w:rsidRPr="00E76345" w:rsidRDefault="006156EC" w:rsidP="00856CD1">
            <w:pPr>
              <w:spacing w:after="0" w:line="240" w:lineRule="auto"/>
              <w:jc w:val="center"/>
              <w:rPr>
                <w:rFonts w:ascii="Times New Roman" w:eastAsia="Times New Roman" w:hAnsi="Times New Roman" w:cs="Times New Roman"/>
                <w:b/>
                <w:sz w:val="24"/>
                <w:szCs w:val="24"/>
                <w:lang w:val="kk-KZ"/>
              </w:rPr>
            </w:pPr>
            <w:r w:rsidRPr="00E76345">
              <w:rPr>
                <w:rFonts w:ascii="Times New Roman" w:eastAsia="Times New Roman" w:hAnsi="Times New Roman" w:cs="Times New Roman"/>
                <w:b/>
                <w:sz w:val="24"/>
                <w:szCs w:val="24"/>
                <w:lang w:val="kk-KZ"/>
              </w:rPr>
              <w:t xml:space="preserve">V-Модуль. </w:t>
            </w:r>
            <w:r w:rsidR="00E76345" w:rsidRPr="00E76345">
              <w:rPr>
                <w:rFonts w:ascii="Times New Roman" w:eastAsia="Times New Roman" w:hAnsi="Times New Roman" w:cs="Times New Roman"/>
                <w:b/>
                <w:sz w:val="24"/>
                <w:szCs w:val="24"/>
                <w:lang w:val="kk-KZ"/>
              </w:rPr>
              <w:t>Технологии межличностного взаимодействия</w:t>
            </w:r>
          </w:p>
          <w:p w:rsidR="006156EC" w:rsidRPr="00AF779A" w:rsidRDefault="006156EC" w:rsidP="00856CD1">
            <w:pPr>
              <w:spacing w:after="0" w:line="240" w:lineRule="auto"/>
              <w:jc w:val="center"/>
              <w:rPr>
                <w:rFonts w:ascii="Times New Roman" w:hAnsi="Times New Roman" w:cs="Times New Roman"/>
                <w:b/>
                <w:sz w:val="24"/>
                <w:szCs w:val="24"/>
                <w:lang w:val="kk-KZ"/>
              </w:rPr>
            </w:pPr>
          </w:p>
        </w:tc>
      </w:tr>
      <w:tr w:rsidR="006156EC" w:rsidRPr="00D10AEF"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12</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807CD8" w:rsidRDefault="00E76345" w:rsidP="00807CD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6156EC" w:rsidRPr="00807CD8">
              <w:rPr>
                <w:rFonts w:ascii="Times New Roman" w:hAnsi="Times New Roman" w:cs="Times New Roman"/>
                <w:sz w:val="24"/>
                <w:szCs w:val="24"/>
                <w:lang w:val="kk-KZ"/>
              </w:rPr>
              <w:t xml:space="preserve"> 12. </w:t>
            </w:r>
            <w:r w:rsidRPr="00E76345">
              <w:rPr>
                <w:rFonts w:ascii="Times New Roman" w:eastAsia="Times New Roman" w:hAnsi="Times New Roman" w:cs="Times New Roman"/>
                <w:sz w:val="24"/>
                <w:szCs w:val="24"/>
                <w:lang w:val="kk-KZ"/>
              </w:rPr>
              <w:t>Способности. Виды. Способность, одаренность, талант, гениальность.</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D85941" w:rsidRDefault="00E76345" w:rsidP="002722FD">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СРС</w:t>
            </w:r>
            <w:r w:rsidRPr="00E76345">
              <w:rPr>
                <w:rFonts w:ascii="Times New Roman" w:hAnsi="Times New Roman" w:cs="Times New Roman"/>
                <w:sz w:val="24"/>
                <w:szCs w:val="24"/>
                <w:lang w:val="kk-KZ"/>
              </w:rPr>
              <w:t xml:space="preserve"> 6. Подготовьте доклад на тему: «Одаренность, талант или гениальность».</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2722FD" w:rsidRDefault="009259E4" w:rsidP="0033154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3</w:t>
            </w:r>
            <w:r w:rsidR="006156EC">
              <w:rPr>
                <w:rFonts w:ascii="Times New Roman" w:hAnsi="Times New Roman" w:cs="Times New Roman"/>
                <w:sz w:val="24"/>
                <w:szCs w:val="24"/>
                <w:lang w:val="kk-KZ"/>
              </w:rPr>
              <w:t xml:space="preserve">0 </w:t>
            </w:r>
          </w:p>
        </w:tc>
      </w:tr>
      <w:tr w:rsidR="006156EC" w:rsidRPr="002722FD"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13</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807CD8" w:rsidRDefault="00E76345" w:rsidP="00807CD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6156EC" w:rsidRPr="00807CD8">
              <w:rPr>
                <w:rFonts w:ascii="Times New Roman" w:hAnsi="Times New Roman" w:cs="Times New Roman"/>
                <w:sz w:val="24"/>
                <w:szCs w:val="24"/>
                <w:lang w:val="kk-KZ"/>
              </w:rPr>
              <w:t xml:space="preserve"> 13. </w:t>
            </w:r>
            <w:r w:rsidRPr="00E76345">
              <w:rPr>
                <w:rFonts w:ascii="Times New Roman" w:eastAsia="Times New Roman" w:hAnsi="Times New Roman" w:cs="Times New Roman"/>
                <w:sz w:val="24"/>
                <w:szCs w:val="24"/>
                <w:lang w:val="kk-KZ"/>
              </w:rPr>
              <w:t>Эмоции и воля. Физиологическая основа. Виды эмоциональных состояний.</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9259E4" w:rsidRDefault="006156EC" w:rsidP="00E75EE8">
            <w:pPr>
              <w:spacing w:after="0" w:line="240" w:lineRule="auto"/>
              <w:jc w:val="both"/>
              <w:rPr>
                <w:rFonts w:ascii="Times New Roman" w:hAnsi="Times New Roman" w:cs="Times New Roman"/>
                <w:color w:val="00B050"/>
                <w:sz w:val="24"/>
                <w:szCs w:val="24"/>
                <w:lang w:val="kk-KZ"/>
              </w:rPr>
            </w:pPr>
            <w:r w:rsidRPr="004C035C">
              <w:rPr>
                <w:rFonts w:ascii="Times New Roman" w:hAnsi="Times New Roman" w:cs="Times New Roman"/>
                <w:sz w:val="24"/>
                <w:szCs w:val="24"/>
                <w:lang w:val="kk-KZ"/>
              </w:rPr>
              <w:t>Семинар 5</w:t>
            </w:r>
            <w:r w:rsidR="009259E4" w:rsidRPr="009259E4">
              <w:rPr>
                <w:rFonts w:ascii="Times New Roman" w:hAnsi="Times New Roman" w:cs="Times New Roman"/>
                <w:color w:val="00B050"/>
                <w:sz w:val="24"/>
                <w:szCs w:val="24"/>
                <w:lang w:val="kk-KZ"/>
              </w:rPr>
              <w:t xml:space="preserve"> </w:t>
            </w:r>
            <w:r w:rsidR="005F0EA2" w:rsidRPr="005F0EA2">
              <w:rPr>
                <w:rFonts w:ascii="Times New Roman" w:eastAsia="Times New Roman" w:hAnsi="Times New Roman" w:cs="Times New Roman"/>
                <w:sz w:val="24"/>
                <w:szCs w:val="24"/>
                <w:lang w:val="kk-KZ"/>
              </w:rPr>
              <w:t>Развитие эмоций в онтогенезе.</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Общение. Восприятие и понимание людьми друг друга.</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92C16" w:rsidRPr="00807CD8" w:rsidTr="005D602D">
        <w:tblPrEx>
          <w:tblLook w:val="01E0" w:firstRow="1" w:lastRow="1" w:firstColumn="1" w:lastColumn="1" w:noHBand="0" w:noVBand="0"/>
        </w:tblPrEx>
        <w:trPr>
          <w:trHeight w:val="726"/>
        </w:trPr>
        <w:tc>
          <w:tcPr>
            <w:tcW w:w="851" w:type="dxa"/>
            <w:gridSpan w:val="2"/>
            <w:tcBorders>
              <w:top w:val="single" w:sz="4" w:space="0" w:color="auto"/>
              <w:left w:val="single" w:sz="4" w:space="0" w:color="auto"/>
              <w:right w:val="single" w:sz="4" w:space="0" w:color="auto"/>
            </w:tcBorders>
          </w:tcPr>
          <w:p w:rsidR="00A92C16" w:rsidRPr="004C035C" w:rsidRDefault="00A92C16"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14</w:t>
            </w:r>
          </w:p>
        </w:tc>
        <w:tc>
          <w:tcPr>
            <w:tcW w:w="6946" w:type="dxa"/>
            <w:gridSpan w:val="9"/>
            <w:tcBorders>
              <w:top w:val="single" w:sz="4" w:space="0" w:color="auto"/>
              <w:left w:val="single" w:sz="4" w:space="0" w:color="auto"/>
              <w:right w:val="single" w:sz="4" w:space="0" w:color="auto"/>
            </w:tcBorders>
            <w:vAlign w:val="center"/>
          </w:tcPr>
          <w:p w:rsidR="00A92C16" w:rsidRPr="00807CD8" w:rsidRDefault="00E76345" w:rsidP="00D50C9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Лекция</w:t>
            </w:r>
            <w:r w:rsidR="00A92C16">
              <w:rPr>
                <w:rFonts w:ascii="Times New Roman" w:eastAsia="Times New Roman" w:hAnsi="Times New Roman" w:cs="Times New Roman"/>
                <w:sz w:val="24"/>
                <w:szCs w:val="24"/>
                <w:lang w:val="kk-KZ"/>
              </w:rPr>
              <w:t xml:space="preserve"> 14. </w:t>
            </w:r>
            <w:r w:rsidRPr="00E76345">
              <w:rPr>
                <w:rFonts w:ascii="Times New Roman" w:eastAsia="Times New Roman" w:hAnsi="Times New Roman" w:cs="Times New Roman"/>
                <w:sz w:val="24"/>
                <w:szCs w:val="24"/>
                <w:lang w:val="kk-KZ"/>
              </w:rPr>
              <w:t>Общение. Виды и функции общения. Восприятие и понимание людьми друг друга.</w:t>
            </w:r>
          </w:p>
        </w:tc>
        <w:tc>
          <w:tcPr>
            <w:tcW w:w="850" w:type="dxa"/>
            <w:gridSpan w:val="2"/>
            <w:tcBorders>
              <w:top w:val="single" w:sz="4" w:space="0" w:color="auto"/>
              <w:left w:val="single" w:sz="4" w:space="0" w:color="auto"/>
              <w:right w:val="single" w:sz="4" w:space="0" w:color="auto"/>
            </w:tcBorders>
          </w:tcPr>
          <w:p w:rsidR="00A92C16" w:rsidRPr="00D10AEF" w:rsidRDefault="00A92C16"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right w:val="single" w:sz="4" w:space="0" w:color="auto"/>
            </w:tcBorders>
          </w:tcPr>
          <w:p w:rsidR="00A92C16" w:rsidRPr="00D10AEF" w:rsidRDefault="00A92C16"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D10AEF"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6156EC" w:rsidRPr="004C035C" w:rsidRDefault="006156EC"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15</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807CD8" w:rsidRDefault="00E76345" w:rsidP="00142547">
            <w:pPr>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Лекция</w:t>
            </w:r>
            <w:r w:rsidR="006156EC" w:rsidRPr="004C035C">
              <w:rPr>
                <w:rFonts w:ascii="Times New Roman" w:hAnsi="Times New Roman" w:cs="Times New Roman"/>
                <w:sz w:val="24"/>
                <w:szCs w:val="24"/>
                <w:lang w:val="kk-KZ"/>
              </w:rPr>
              <w:t xml:space="preserve"> 15.</w:t>
            </w:r>
            <w:r w:rsidR="006156EC" w:rsidRPr="00D85941">
              <w:rPr>
                <w:rFonts w:ascii="Times New Roman" w:hAnsi="Times New Roman" w:cs="Times New Roman"/>
                <w:color w:val="FF0000"/>
                <w:sz w:val="24"/>
                <w:szCs w:val="24"/>
                <w:lang w:val="kk-KZ"/>
              </w:rPr>
              <w:t xml:space="preserve"> </w:t>
            </w:r>
            <w:r w:rsidRPr="00E76345">
              <w:rPr>
                <w:rFonts w:ascii="Times New Roman" w:eastAsia="Times New Roman" w:hAnsi="Times New Roman" w:cs="Times New Roman"/>
                <w:sz w:val="24"/>
                <w:szCs w:val="24"/>
                <w:lang w:val="kk-KZ"/>
              </w:rPr>
              <w:t>Психология групп. Большие и малые группы.</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92C16" w:rsidRPr="00E46600"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A92C16" w:rsidRPr="00A92C16" w:rsidRDefault="00E76345" w:rsidP="00AC0898">
            <w:pPr>
              <w:tabs>
                <w:tab w:val="left" w:pos="4710"/>
              </w:tabs>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 xml:space="preserve">СРС </w:t>
            </w:r>
            <w:r w:rsidR="00AC0898">
              <w:rPr>
                <w:rFonts w:ascii="Times New Roman" w:hAnsi="Times New Roman" w:cs="Times New Roman"/>
                <w:sz w:val="24"/>
                <w:szCs w:val="24"/>
                <w:lang w:val="kk-KZ"/>
              </w:rPr>
              <w:t>7</w:t>
            </w:r>
            <w:r w:rsidRPr="00E76345">
              <w:rPr>
                <w:rFonts w:ascii="Times New Roman" w:hAnsi="Times New Roman" w:cs="Times New Roman"/>
                <w:sz w:val="24"/>
                <w:szCs w:val="24"/>
                <w:lang w:val="kk-KZ"/>
              </w:rPr>
              <w:t>. Подготовьте доклад на тему:</w:t>
            </w:r>
            <w:r>
              <w:rPr>
                <w:rFonts w:ascii="Times New Roman" w:hAnsi="Times New Roman" w:cs="Times New Roman"/>
                <w:sz w:val="24"/>
                <w:szCs w:val="24"/>
                <w:lang w:val="kk-KZ"/>
              </w:rPr>
              <w:t xml:space="preserve"> Лидерсто, лидер и руководитель.</w:t>
            </w:r>
            <w:r w:rsidR="00A92C16" w:rsidRPr="00D85941">
              <w:rPr>
                <w:rFonts w:ascii="Times New Roman" w:hAnsi="Times New Roman" w:cs="Times New Roman"/>
                <w:color w:val="FF0000"/>
                <w:sz w:val="24"/>
                <w:szCs w:val="24"/>
                <w:lang w:val="kk-KZ"/>
              </w:rPr>
              <w:tab/>
            </w:r>
          </w:p>
        </w:tc>
        <w:tc>
          <w:tcPr>
            <w:tcW w:w="850" w:type="dxa"/>
            <w:gridSpan w:val="2"/>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A92C16" w:rsidRPr="00A92C16" w:rsidRDefault="00A92C16" w:rsidP="00A92C16">
            <w:pPr>
              <w:spacing w:after="0" w:line="240" w:lineRule="auto"/>
              <w:jc w:val="center"/>
              <w:rPr>
                <w:rFonts w:ascii="Times New Roman" w:hAnsi="Times New Roman" w:cs="Times New Roman"/>
                <w:sz w:val="24"/>
                <w:szCs w:val="24"/>
                <w:lang w:val="kk-KZ"/>
              </w:rPr>
            </w:pPr>
            <w:r w:rsidRPr="00A92C16">
              <w:rPr>
                <w:rFonts w:ascii="Times New Roman" w:hAnsi="Times New Roman" w:cs="Times New Roman"/>
                <w:sz w:val="24"/>
                <w:szCs w:val="24"/>
                <w:lang w:val="kk-KZ"/>
              </w:rPr>
              <w:t>25</w:t>
            </w:r>
          </w:p>
        </w:tc>
      </w:tr>
      <w:tr w:rsidR="006156EC" w:rsidRPr="00E46600"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E46600" w:rsidRDefault="00E76345"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Рубежный контроль 3</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856CD1">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6156EC" w:rsidRPr="003A69E2"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4C035C" w:rsidRDefault="00E76345"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Экзамен</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010091" w:rsidRDefault="006156EC"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4C035C" w:rsidRDefault="004C035C" w:rsidP="00F15AF3">
      <w:pPr>
        <w:spacing w:after="0" w:line="240" w:lineRule="auto"/>
        <w:rPr>
          <w:rFonts w:ascii="Times New Roman" w:hAnsi="Times New Roman" w:cs="Times New Roman"/>
          <w:sz w:val="24"/>
          <w:szCs w:val="24"/>
          <w:lang w:val="en-US"/>
        </w:rPr>
      </w:pPr>
    </w:p>
    <w:p w:rsidR="009C2B6B" w:rsidRPr="009C2B6B" w:rsidRDefault="009C2B6B" w:rsidP="009C2B6B">
      <w:pPr>
        <w:spacing w:after="0" w:line="240" w:lineRule="auto"/>
        <w:rPr>
          <w:rFonts w:ascii="Times New Roman" w:hAnsi="Times New Roman" w:cs="Times New Roman"/>
          <w:sz w:val="24"/>
          <w:szCs w:val="24"/>
          <w:lang w:val="kk-KZ"/>
        </w:rPr>
      </w:pPr>
      <w:r w:rsidRPr="009C2B6B">
        <w:rPr>
          <w:rFonts w:ascii="Times New Roman" w:hAnsi="Times New Roman" w:cs="Times New Roman"/>
          <w:b/>
          <w:sz w:val="24"/>
          <w:szCs w:val="24"/>
          <w:lang w:val="kk-KZ"/>
        </w:rPr>
        <w:t xml:space="preserve">Декан </w:t>
      </w:r>
      <w:r w:rsidRPr="009C2B6B">
        <w:rPr>
          <w:rFonts w:ascii="Times New Roman" w:hAnsi="Times New Roman" w:cs="Times New Roman"/>
          <w:sz w:val="24"/>
          <w:szCs w:val="24"/>
          <w:lang w:val="kk-KZ"/>
        </w:rPr>
        <w:t xml:space="preserve">                                                               Мейрбаев Б.Б.</w:t>
      </w:r>
    </w:p>
    <w:p w:rsidR="009C2B6B" w:rsidRPr="009C2B6B" w:rsidRDefault="009C2B6B" w:rsidP="009C2B6B">
      <w:pPr>
        <w:spacing w:after="0" w:line="240" w:lineRule="auto"/>
        <w:rPr>
          <w:rFonts w:ascii="Times New Roman" w:hAnsi="Times New Roman" w:cs="Times New Roman"/>
          <w:sz w:val="24"/>
          <w:szCs w:val="24"/>
          <w:lang w:val="kk-KZ"/>
        </w:rPr>
      </w:pPr>
      <w:r w:rsidRPr="009C2B6B">
        <w:rPr>
          <w:rFonts w:ascii="Times New Roman" w:hAnsi="Times New Roman" w:cs="Times New Roman"/>
          <w:b/>
          <w:sz w:val="24"/>
          <w:szCs w:val="24"/>
          <w:lang w:val="kk-KZ"/>
        </w:rPr>
        <w:t>Председатель методбюро</w:t>
      </w:r>
      <w:r w:rsidRPr="009C2B6B">
        <w:rPr>
          <w:rFonts w:ascii="Times New Roman" w:hAnsi="Times New Roman" w:cs="Times New Roman"/>
          <w:sz w:val="24"/>
          <w:szCs w:val="24"/>
          <w:lang w:val="kk-KZ"/>
        </w:rPr>
        <w:t xml:space="preserve">                             Кабакова М. П.</w:t>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p>
    <w:p w:rsidR="009C2B6B" w:rsidRPr="009C2B6B" w:rsidRDefault="009C2B6B" w:rsidP="009C2B6B">
      <w:pPr>
        <w:spacing w:after="0" w:line="240" w:lineRule="auto"/>
        <w:rPr>
          <w:rFonts w:ascii="Times New Roman" w:hAnsi="Times New Roman" w:cs="Times New Roman"/>
          <w:sz w:val="24"/>
          <w:szCs w:val="24"/>
          <w:lang w:val="kk-KZ"/>
        </w:rPr>
      </w:pPr>
      <w:r w:rsidRPr="009C2B6B">
        <w:rPr>
          <w:rFonts w:ascii="Times New Roman" w:hAnsi="Times New Roman" w:cs="Times New Roman"/>
          <w:b/>
          <w:sz w:val="24"/>
          <w:szCs w:val="24"/>
          <w:lang w:val="kk-KZ"/>
        </w:rPr>
        <w:t>Заведующий кафедрой</w:t>
      </w:r>
      <w:r w:rsidRPr="009C2B6B">
        <w:rPr>
          <w:rFonts w:ascii="Times New Roman" w:hAnsi="Times New Roman" w:cs="Times New Roman"/>
          <w:sz w:val="24"/>
          <w:szCs w:val="24"/>
          <w:lang w:val="kk-KZ"/>
        </w:rPr>
        <w:t xml:space="preserve">                                 Мадалиева З. Б.</w:t>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t xml:space="preserve">               </w:t>
      </w:r>
    </w:p>
    <w:p w:rsidR="00D21F90" w:rsidRPr="00F05E85" w:rsidRDefault="009C2B6B" w:rsidP="009C2B6B">
      <w:pPr>
        <w:spacing w:after="0" w:line="240" w:lineRule="auto"/>
        <w:rPr>
          <w:rFonts w:ascii="Times New Roman" w:hAnsi="Times New Roman" w:cs="Times New Roman"/>
          <w:sz w:val="24"/>
          <w:szCs w:val="24"/>
          <w:lang w:val="kk-KZ"/>
        </w:rPr>
      </w:pPr>
      <w:r w:rsidRPr="009C2B6B">
        <w:rPr>
          <w:rFonts w:ascii="Times New Roman" w:hAnsi="Times New Roman" w:cs="Times New Roman"/>
          <w:b/>
          <w:sz w:val="24"/>
          <w:szCs w:val="24"/>
          <w:lang w:val="kk-KZ"/>
        </w:rPr>
        <w:t>Лектор</w:t>
      </w:r>
      <w:r w:rsidRPr="009C2B6B">
        <w:rPr>
          <w:rFonts w:ascii="Times New Roman" w:hAnsi="Times New Roman" w:cs="Times New Roman"/>
          <w:sz w:val="24"/>
          <w:szCs w:val="24"/>
          <w:lang w:val="kk-KZ"/>
        </w:rPr>
        <w:tab/>
        <w:t xml:space="preserve">                                                   Махмутов А. Э.</w:t>
      </w:r>
    </w:p>
    <w:sectPr w:rsidR="00D21F90" w:rsidRPr="00F05E85" w:rsidSect="0062739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97" w:rsidRDefault="00CE7997" w:rsidP="00D85941">
      <w:pPr>
        <w:spacing w:after="0" w:line="240" w:lineRule="auto"/>
      </w:pPr>
      <w:r>
        <w:separator/>
      </w:r>
    </w:p>
  </w:endnote>
  <w:endnote w:type="continuationSeparator" w:id="0">
    <w:p w:rsidR="00CE7997" w:rsidRDefault="00CE7997" w:rsidP="00D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97" w:rsidRDefault="00CE7997" w:rsidP="00D85941">
      <w:pPr>
        <w:spacing w:after="0" w:line="240" w:lineRule="auto"/>
      </w:pPr>
      <w:r>
        <w:separator/>
      </w:r>
    </w:p>
  </w:footnote>
  <w:footnote w:type="continuationSeparator" w:id="0">
    <w:p w:rsidR="00CE7997" w:rsidRDefault="00CE7997" w:rsidP="00D8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AA2461"/>
    <w:multiLevelType w:val="hybridMultilevel"/>
    <w:tmpl w:val="B394CB3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2"/>
  </w:num>
  <w:num w:numId="12">
    <w:abstractNumId w:val="27"/>
  </w:num>
  <w:num w:numId="13">
    <w:abstractNumId w:val="2"/>
  </w:num>
  <w:num w:numId="14">
    <w:abstractNumId w:val="24"/>
  </w:num>
  <w:num w:numId="15">
    <w:abstractNumId w:val="16"/>
  </w:num>
  <w:num w:numId="16">
    <w:abstractNumId w:val="0"/>
  </w:num>
  <w:num w:numId="17">
    <w:abstractNumId w:val="17"/>
  </w:num>
  <w:num w:numId="18">
    <w:abstractNumId w:val="26"/>
  </w:num>
  <w:num w:numId="19">
    <w:abstractNumId w:val="21"/>
  </w:num>
  <w:num w:numId="20">
    <w:abstractNumId w:val="9"/>
  </w:num>
  <w:num w:numId="21">
    <w:abstractNumId w:val="13"/>
  </w:num>
  <w:num w:numId="22">
    <w:abstractNumId w:val="1"/>
  </w:num>
  <w:num w:numId="23">
    <w:abstractNumId w:val="5"/>
  </w:num>
  <w:num w:numId="24">
    <w:abstractNumId w:val="23"/>
  </w:num>
  <w:num w:numId="25">
    <w:abstractNumId w:val="8"/>
  </w:num>
  <w:num w:numId="26">
    <w:abstractNumId w:val="25"/>
  </w:num>
  <w:num w:numId="27">
    <w:abstractNumId w:val="15"/>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25A16"/>
    <w:rsid w:val="00030B6B"/>
    <w:rsid w:val="00046858"/>
    <w:rsid w:val="00064FAB"/>
    <w:rsid w:val="00071AE1"/>
    <w:rsid w:val="00081904"/>
    <w:rsid w:val="00086FEB"/>
    <w:rsid w:val="000A204D"/>
    <w:rsid w:val="000A248B"/>
    <w:rsid w:val="000A3AA7"/>
    <w:rsid w:val="000B1903"/>
    <w:rsid w:val="000B2916"/>
    <w:rsid w:val="000C7611"/>
    <w:rsid w:val="000D7501"/>
    <w:rsid w:val="000D777F"/>
    <w:rsid w:val="000E0134"/>
    <w:rsid w:val="000F11F8"/>
    <w:rsid w:val="00110480"/>
    <w:rsid w:val="00110D59"/>
    <w:rsid w:val="00112468"/>
    <w:rsid w:val="00125B00"/>
    <w:rsid w:val="00140664"/>
    <w:rsid w:val="00142547"/>
    <w:rsid w:val="00166B7D"/>
    <w:rsid w:val="00171D6E"/>
    <w:rsid w:val="00172795"/>
    <w:rsid w:val="00176ECD"/>
    <w:rsid w:val="00177D72"/>
    <w:rsid w:val="001B59BF"/>
    <w:rsid w:val="001D347C"/>
    <w:rsid w:val="001D3913"/>
    <w:rsid w:val="001D75EF"/>
    <w:rsid w:val="001F4E83"/>
    <w:rsid w:val="002104CD"/>
    <w:rsid w:val="0021725B"/>
    <w:rsid w:val="00246BFA"/>
    <w:rsid w:val="002546A1"/>
    <w:rsid w:val="00256268"/>
    <w:rsid w:val="00260214"/>
    <w:rsid w:val="00260ADC"/>
    <w:rsid w:val="00265D3A"/>
    <w:rsid w:val="0027229A"/>
    <w:rsid w:val="002722FD"/>
    <w:rsid w:val="00283837"/>
    <w:rsid w:val="0029128B"/>
    <w:rsid w:val="00292490"/>
    <w:rsid w:val="00295944"/>
    <w:rsid w:val="002B6B23"/>
    <w:rsid w:val="002C78DF"/>
    <w:rsid w:val="002D64B7"/>
    <w:rsid w:val="002E2BC1"/>
    <w:rsid w:val="002E54F0"/>
    <w:rsid w:val="002E705D"/>
    <w:rsid w:val="002F18DE"/>
    <w:rsid w:val="002F46C7"/>
    <w:rsid w:val="00302A92"/>
    <w:rsid w:val="00325002"/>
    <w:rsid w:val="00331545"/>
    <w:rsid w:val="00333C2E"/>
    <w:rsid w:val="003432E9"/>
    <w:rsid w:val="003614E7"/>
    <w:rsid w:val="00365FA1"/>
    <w:rsid w:val="00370C72"/>
    <w:rsid w:val="00375957"/>
    <w:rsid w:val="00392D77"/>
    <w:rsid w:val="003A3E68"/>
    <w:rsid w:val="003A69E2"/>
    <w:rsid w:val="003A7077"/>
    <w:rsid w:val="003B235A"/>
    <w:rsid w:val="003B6208"/>
    <w:rsid w:val="003B6871"/>
    <w:rsid w:val="003C16AD"/>
    <w:rsid w:val="003C6AD6"/>
    <w:rsid w:val="003D25EC"/>
    <w:rsid w:val="003E2A60"/>
    <w:rsid w:val="003E7E7F"/>
    <w:rsid w:val="00410736"/>
    <w:rsid w:val="00416322"/>
    <w:rsid w:val="0042015F"/>
    <w:rsid w:val="00420A33"/>
    <w:rsid w:val="00423E7B"/>
    <w:rsid w:val="004300C0"/>
    <w:rsid w:val="004571B5"/>
    <w:rsid w:val="00461602"/>
    <w:rsid w:val="004632B2"/>
    <w:rsid w:val="0047174B"/>
    <w:rsid w:val="00473144"/>
    <w:rsid w:val="0048091C"/>
    <w:rsid w:val="00495253"/>
    <w:rsid w:val="004A70DF"/>
    <w:rsid w:val="004A73C3"/>
    <w:rsid w:val="004B3A1F"/>
    <w:rsid w:val="004B5345"/>
    <w:rsid w:val="004C035C"/>
    <w:rsid w:val="004D4E41"/>
    <w:rsid w:val="004D7E12"/>
    <w:rsid w:val="004F152B"/>
    <w:rsid w:val="004F154A"/>
    <w:rsid w:val="004F3B22"/>
    <w:rsid w:val="00503AAE"/>
    <w:rsid w:val="00514E51"/>
    <w:rsid w:val="00515D7C"/>
    <w:rsid w:val="005210CF"/>
    <w:rsid w:val="00522F60"/>
    <w:rsid w:val="005257AE"/>
    <w:rsid w:val="005319CE"/>
    <w:rsid w:val="00541BDD"/>
    <w:rsid w:val="005546BC"/>
    <w:rsid w:val="00556EAB"/>
    <w:rsid w:val="0056551B"/>
    <w:rsid w:val="00566170"/>
    <w:rsid w:val="0057662E"/>
    <w:rsid w:val="0058342C"/>
    <w:rsid w:val="00590AE9"/>
    <w:rsid w:val="005A0259"/>
    <w:rsid w:val="005A29C2"/>
    <w:rsid w:val="005B30E8"/>
    <w:rsid w:val="005C4B9B"/>
    <w:rsid w:val="005C5CC2"/>
    <w:rsid w:val="005C7C28"/>
    <w:rsid w:val="005D602D"/>
    <w:rsid w:val="005D64A7"/>
    <w:rsid w:val="005F0EA2"/>
    <w:rsid w:val="005F14E2"/>
    <w:rsid w:val="0060403D"/>
    <w:rsid w:val="006075C9"/>
    <w:rsid w:val="006156EC"/>
    <w:rsid w:val="006170E5"/>
    <w:rsid w:val="006201E8"/>
    <w:rsid w:val="00621DAA"/>
    <w:rsid w:val="00624542"/>
    <w:rsid w:val="00627394"/>
    <w:rsid w:val="00627DD3"/>
    <w:rsid w:val="006327D4"/>
    <w:rsid w:val="00635E78"/>
    <w:rsid w:val="00654A31"/>
    <w:rsid w:val="0065521C"/>
    <w:rsid w:val="00671983"/>
    <w:rsid w:val="00673BDF"/>
    <w:rsid w:val="00675B8F"/>
    <w:rsid w:val="006774AF"/>
    <w:rsid w:val="00683EFD"/>
    <w:rsid w:val="00695B96"/>
    <w:rsid w:val="006A0B35"/>
    <w:rsid w:val="006A2DDB"/>
    <w:rsid w:val="006A36D4"/>
    <w:rsid w:val="006A406E"/>
    <w:rsid w:val="006C1CAD"/>
    <w:rsid w:val="006C2289"/>
    <w:rsid w:val="006D62CA"/>
    <w:rsid w:val="006D6D7C"/>
    <w:rsid w:val="006E1F01"/>
    <w:rsid w:val="00726CFE"/>
    <w:rsid w:val="00760267"/>
    <w:rsid w:val="007606AD"/>
    <w:rsid w:val="00770810"/>
    <w:rsid w:val="00773448"/>
    <w:rsid w:val="00773B5F"/>
    <w:rsid w:val="0078106D"/>
    <w:rsid w:val="007832CD"/>
    <w:rsid w:val="00795149"/>
    <w:rsid w:val="007A6CE8"/>
    <w:rsid w:val="007D1C2F"/>
    <w:rsid w:val="007D3CBD"/>
    <w:rsid w:val="0080356B"/>
    <w:rsid w:val="008051EC"/>
    <w:rsid w:val="00807CD8"/>
    <w:rsid w:val="008142E6"/>
    <w:rsid w:val="00823077"/>
    <w:rsid w:val="00824A3F"/>
    <w:rsid w:val="00827787"/>
    <w:rsid w:val="008339E7"/>
    <w:rsid w:val="00835095"/>
    <w:rsid w:val="0084173B"/>
    <w:rsid w:val="00856CD1"/>
    <w:rsid w:val="0087346E"/>
    <w:rsid w:val="008804C4"/>
    <w:rsid w:val="00880C73"/>
    <w:rsid w:val="008858E9"/>
    <w:rsid w:val="0088655F"/>
    <w:rsid w:val="00894F96"/>
    <w:rsid w:val="008A2F37"/>
    <w:rsid w:val="008A69B9"/>
    <w:rsid w:val="008B36A8"/>
    <w:rsid w:val="008C221A"/>
    <w:rsid w:val="008C6AFC"/>
    <w:rsid w:val="008D5534"/>
    <w:rsid w:val="00906DD1"/>
    <w:rsid w:val="00923955"/>
    <w:rsid w:val="009259E4"/>
    <w:rsid w:val="009661C2"/>
    <w:rsid w:val="00981A95"/>
    <w:rsid w:val="00987DD7"/>
    <w:rsid w:val="009C2B6B"/>
    <w:rsid w:val="009C713E"/>
    <w:rsid w:val="009C71C4"/>
    <w:rsid w:val="00A018D4"/>
    <w:rsid w:val="00A0796C"/>
    <w:rsid w:val="00A07C33"/>
    <w:rsid w:val="00A1147C"/>
    <w:rsid w:val="00A13B70"/>
    <w:rsid w:val="00A260AC"/>
    <w:rsid w:val="00A33299"/>
    <w:rsid w:val="00A4018C"/>
    <w:rsid w:val="00A47AD8"/>
    <w:rsid w:val="00A64462"/>
    <w:rsid w:val="00A8414C"/>
    <w:rsid w:val="00A90528"/>
    <w:rsid w:val="00A92C16"/>
    <w:rsid w:val="00AA5865"/>
    <w:rsid w:val="00AA6DEF"/>
    <w:rsid w:val="00AB0654"/>
    <w:rsid w:val="00AB6778"/>
    <w:rsid w:val="00AC0898"/>
    <w:rsid w:val="00AC7A31"/>
    <w:rsid w:val="00AD4733"/>
    <w:rsid w:val="00AD5A15"/>
    <w:rsid w:val="00AF4701"/>
    <w:rsid w:val="00AF779A"/>
    <w:rsid w:val="00B006E8"/>
    <w:rsid w:val="00B01EFA"/>
    <w:rsid w:val="00B14A7A"/>
    <w:rsid w:val="00B261E9"/>
    <w:rsid w:val="00B26591"/>
    <w:rsid w:val="00B35921"/>
    <w:rsid w:val="00B40BAF"/>
    <w:rsid w:val="00B47F86"/>
    <w:rsid w:val="00B5135C"/>
    <w:rsid w:val="00B52F91"/>
    <w:rsid w:val="00B60FB4"/>
    <w:rsid w:val="00B6779E"/>
    <w:rsid w:val="00B84382"/>
    <w:rsid w:val="00BB1863"/>
    <w:rsid w:val="00BB355F"/>
    <w:rsid w:val="00BB66C5"/>
    <w:rsid w:val="00BC765D"/>
    <w:rsid w:val="00BD0146"/>
    <w:rsid w:val="00BE2C69"/>
    <w:rsid w:val="00BE7217"/>
    <w:rsid w:val="00C044E0"/>
    <w:rsid w:val="00C11F35"/>
    <w:rsid w:val="00C12442"/>
    <w:rsid w:val="00C125C8"/>
    <w:rsid w:val="00C33CEB"/>
    <w:rsid w:val="00C61036"/>
    <w:rsid w:val="00C72F68"/>
    <w:rsid w:val="00C92756"/>
    <w:rsid w:val="00CA5989"/>
    <w:rsid w:val="00CB24AC"/>
    <w:rsid w:val="00CD121C"/>
    <w:rsid w:val="00CD5B64"/>
    <w:rsid w:val="00CD788C"/>
    <w:rsid w:val="00CE2168"/>
    <w:rsid w:val="00CE7997"/>
    <w:rsid w:val="00CF1BEE"/>
    <w:rsid w:val="00D06974"/>
    <w:rsid w:val="00D10AEF"/>
    <w:rsid w:val="00D10F86"/>
    <w:rsid w:val="00D1173E"/>
    <w:rsid w:val="00D21F90"/>
    <w:rsid w:val="00D25DC4"/>
    <w:rsid w:val="00D26ACB"/>
    <w:rsid w:val="00D33287"/>
    <w:rsid w:val="00D35E3F"/>
    <w:rsid w:val="00D47311"/>
    <w:rsid w:val="00D50C93"/>
    <w:rsid w:val="00D55E73"/>
    <w:rsid w:val="00D70C3A"/>
    <w:rsid w:val="00D74E3A"/>
    <w:rsid w:val="00D776CC"/>
    <w:rsid w:val="00D80B20"/>
    <w:rsid w:val="00D85941"/>
    <w:rsid w:val="00D923D3"/>
    <w:rsid w:val="00DA59DA"/>
    <w:rsid w:val="00DD2682"/>
    <w:rsid w:val="00DD29C2"/>
    <w:rsid w:val="00DD3AC2"/>
    <w:rsid w:val="00DD670E"/>
    <w:rsid w:val="00DE249C"/>
    <w:rsid w:val="00DE7363"/>
    <w:rsid w:val="00DF1160"/>
    <w:rsid w:val="00E06E25"/>
    <w:rsid w:val="00E106BA"/>
    <w:rsid w:val="00E210CB"/>
    <w:rsid w:val="00E22B19"/>
    <w:rsid w:val="00E2474C"/>
    <w:rsid w:val="00E31D8F"/>
    <w:rsid w:val="00E40836"/>
    <w:rsid w:val="00E4093F"/>
    <w:rsid w:val="00E46600"/>
    <w:rsid w:val="00E56758"/>
    <w:rsid w:val="00E60896"/>
    <w:rsid w:val="00E62AF8"/>
    <w:rsid w:val="00E70B6F"/>
    <w:rsid w:val="00E710E7"/>
    <w:rsid w:val="00E71F21"/>
    <w:rsid w:val="00E75EE8"/>
    <w:rsid w:val="00E76345"/>
    <w:rsid w:val="00E80BAA"/>
    <w:rsid w:val="00E85C5A"/>
    <w:rsid w:val="00E861B2"/>
    <w:rsid w:val="00E97C5B"/>
    <w:rsid w:val="00ED0207"/>
    <w:rsid w:val="00ED0999"/>
    <w:rsid w:val="00ED1D6B"/>
    <w:rsid w:val="00EE7515"/>
    <w:rsid w:val="00F00694"/>
    <w:rsid w:val="00F05E85"/>
    <w:rsid w:val="00F11D53"/>
    <w:rsid w:val="00F14E6B"/>
    <w:rsid w:val="00F15AF3"/>
    <w:rsid w:val="00F243C0"/>
    <w:rsid w:val="00F3737F"/>
    <w:rsid w:val="00F40433"/>
    <w:rsid w:val="00F41C09"/>
    <w:rsid w:val="00F51AE5"/>
    <w:rsid w:val="00F65826"/>
    <w:rsid w:val="00F72A4B"/>
    <w:rsid w:val="00F82EC1"/>
    <w:rsid w:val="00F919CA"/>
    <w:rsid w:val="00FA3380"/>
    <w:rsid w:val="00FA70A7"/>
    <w:rsid w:val="00FC1160"/>
    <w:rsid w:val="00FD0495"/>
    <w:rsid w:val="00FE22AE"/>
    <w:rsid w:val="00FF067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548AB-8B8B-45AF-BF51-ADE5C60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ED1D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1">
    <w:name w:val="Body Text 3"/>
    <w:basedOn w:val="a"/>
    <w:link w:val="32"/>
    <w:uiPriority w:val="99"/>
    <w:unhideWhenUsed/>
    <w:rsid w:val="00E06E25"/>
    <w:pPr>
      <w:spacing w:after="120"/>
    </w:pPr>
    <w:rPr>
      <w:sz w:val="16"/>
      <w:szCs w:val="16"/>
    </w:rPr>
  </w:style>
  <w:style w:type="character" w:customStyle="1" w:styleId="32">
    <w:name w:val="Основной текст 3 Знак"/>
    <w:basedOn w:val="a0"/>
    <w:link w:val="31"/>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 w:type="paragraph" w:styleId="af0">
    <w:name w:val="header"/>
    <w:basedOn w:val="a"/>
    <w:link w:val="af1"/>
    <w:uiPriority w:val="99"/>
    <w:semiHidden/>
    <w:unhideWhenUsed/>
    <w:rsid w:val="00D8594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85941"/>
  </w:style>
  <w:style w:type="paragraph" w:styleId="af2">
    <w:name w:val="footer"/>
    <w:basedOn w:val="a"/>
    <w:link w:val="af3"/>
    <w:uiPriority w:val="99"/>
    <w:semiHidden/>
    <w:unhideWhenUsed/>
    <w:rsid w:val="00D85941"/>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85941"/>
  </w:style>
  <w:style w:type="character" w:customStyle="1" w:styleId="30">
    <w:name w:val="Заголовок 3 Знак"/>
    <w:basedOn w:val="a0"/>
    <w:link w:val="3"/>
    <w:uiPriority w:val="9"/>
    <w:semiHidden/>
    <w:rsid w:val="00ED1D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4485-B4D4-42AD-BC7B-49ADADC1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1315</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usewr</cp:lastModifiedBy>
  <cp:revision>21</cp:revision>
  <cp:lastPrinted>2019-10-04T20:57:00Z</cp:lastPrinted>
  <dcterms:created xsi:type="dcterms:W3CDTF">2020-02-07T13:51:00Z</dcterms:created>
  <dcterms:modified xsi:type="dcterms:W3CDTF">2022-01-18T12:25:00Z</dcterms:modified>
</cp:coreProperties>
</file>